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BD" w:rsidRDefault="004534BD" w:rsidP="004534BD">
      <w:pPr>
        <w:widowControl/>
        <w:shd w:val="clear" w:color="auto" w:fill="FFFFFF"/>
        <w:spacing w:line="360" w:lineRule="atLeast"/>
        <w:ind w:firstLine="480"/>
        <w:jc w:val="left"/>
        <w:rPr>
          <w:rFonts w:ascii="Arial" w:eastAsia="宋体" w:hAnsi="Arial" w:cs="Arial" w:hint="eastAsia"/>
          <w:color w:val="333333"/>
          <w:kern w:val="0"/>
          <w:szCs w:val="21"/>
        </w:rPr>
      </w:pPr>
      <w:r>
        <w:rPr>
          <w:rFonts w:ascii="Arial" w:hAnsi="Arial" w:cs="Arial" w:hint="eastAsia"/>
          <w:color w:val="333333"/>
          <w:sz w:val="51"/>
          <w:szCs w:val="51"/>
          <w:shd w:val="clear" w:color="auto" w:fill="FFFFFF"/>
        </w:rPr>
        <w:t xml:space="preserve">  </w:t>
      </w:r>
      <w:r>
        <w:rPr>
          <w:rFonts w:ascii="Arial" w:hAnsi="Arial" w:cs="Arial"/>
          <w:color w:val="333333"/>
          <w:sz w:val="51"/>
          <w:szCs w:val="51"/>
          <w:shd w:val="clear" w:color="auto" w:fill="FFFFFF"/>
        </w:rPr>
        <w:t>苏州市住宅区物业管理条例</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w:t>
      </w:r>
      <w:r w:rsidRPr="004534BD">
        <w:rPr>
          <w:rFonts w:ascii="Arial" w:eastAsia="宋体" w:hAnsi="Arial" w:cs="Arial"/>
          <w:color w:val="333333"/>
          <w:kern w:val="0"/>
          <w:szCs w:val="21"/>
        </w:rPr>
        <w:t>2007</w:t>
      </w:r>
      <w:r w:rsidRPr="004534BD">
        <w:rPr>
          <w:rFonts w:ascii="Arial" w:eastAsia="宋体" w:hAnsi="Arial" w:cs="Arial"/>
          <w:color w:val="333333"/>
          <w:kern w:val="0"/>
          <w:szCs w:val="21"/>
        </w:rPr>
        <w:t>年</w:t>
      </w:r>
      <w:r w:rsidRPr="004534BD">
        <w:rPr>
          <w:rFonts w:ascii="Arial" w:eastAsia="宋体" w:hAnsi="Arial" w:cs="Arial"/>
          <w:color w:val="333333"/>
          <w:kern w:val="0"/>
          <w:szCs w:val="21"/>
        </w:rPr>
        <w:t>8</w:t>
      </w:r>
      <w:r w:rsidRPr="004534BD">
        <w:rPr>
          <w:rFonts w:ascii="Arial" w:eastAsia="宋体" w:hAnsi="Arial" w:cs="Arial"/>
          <w:color w:val="333333"/>
          <w:kern w:val="0"/>
          <w:szCs w:val="21"/>
        </w:rPr>
        <w:t>月</w:t>
      </w:r>
      <w:r w:rsidRPr="004534BD">
        <w:rPr>
          <w:rFonts w:ascii="Arial" w:eastAsia="宋体" w:hAnsi="Arial" w:cs="Arial"/>
          <w:color w:val="333333"/>
          <w:kern w:val="0"/>
          <w:szCs w:val="21"/>
        </w:rPr>
        <w:t>23</w:t>
      </w:r>
      <w:r w:rsidRPr="004534BD">
        <w:rPr>
          <w:rFonts w:ascii="Arial" w:eastAsia="宋体" w:hAnsi="Arial" w:cs="Arial"/>
          <w:color w:val="333333"/>
          <w:kern w:val="0"/>
          <w:szCs w:val="21"/>
        </w:rPr>
        <w:t>日苏州市第十三届人民代表大会常务委员会第三十六次会议制定</w:t>
      </w:r>
      <w:r w:rsidRPr="004534BD">
        <w:rPr>
          <w:rFonts w:ascii="Arial" w:eastAsia="宋体" w:hAnsi="Arial" w:cs="Arial"/>
          <w:color w:val="333333"/>
          <w:kern w:val="0"/>
          <w:szCs w:val="21"/>
        </w:rPr>
        <w:t xml:space="preserve"> 2007</w:t>
      </w:r>
      <w:r w:rsidRPr="004534BD">
        <w:rPr>
          <w:rFonts w:ascii="Arial" w:eastAsia="宋体" w:hAnsi="Arial" w:cs="Arial"/>
          <w:color w:val="333333"/>
          <w:kern w:val="0"/>
          <w:szCs w:val="21"/>
        </w:rPr>
        <w:t>年</w:t>
      </w:r>
      <w:r w:rsidRPr="004534BD">
        <w:rPr>
          <w:rFonts w:ascii="Arial" w:eastAsia="宋体" w:hAnsi="Arial" w:cs="Arial"/>
          <w:color w:val="333333"/>
          <w:kern w:val="0"/>
          <w:szCs w:val="21"/>
        </w:rPr>
        <w:t>9</w:t>
      </w:r>
      <w:r w:rsidRPr="004534BD">
        <w:rPr>
          <w:rFonts w:ascii="Arial" w:eastAsia="宋体" w:hAnsi="Arial" w:cs="Arial"/>
          <w:color w:val="333333"/>
          <w:kern w:val="0"/>
          <w:szCs w:val="21"/>
        </w:rPr>
        <w:t>月</w:t>
      </w:r>
      <w:r w:rsidRPr="004534BD">
        <w:rPr>
          <w:rFonts w:ascii="Arial" w:eastAsia="宋体" w:hAnsi="Arial" w:cs="Arial"/>
          <w:color w:val="333333"/>
          <w:kern w:val="0"/>
          <w:szCs w:val="21"/>
        </w:rPr>
        <w:t>27</w:t>
      </w:r>
      <w:r w:rsidRPr="004534BD">
        <w:rPr>
          <w:rFonts w:ascii="Arial" w:eastAsia="宋体" w:hAnsi="Arial" w:cs="Arial"/>
          <w:color w:val="333333"/>
          <w:kern w:val="0"/>
          <w:szCs w:val="21"/>
        </w:rPr>
        <w:t>日江苏省第十届人民代表大会常务委员会第三十二次会议批准　根据</w:t>
      </w:r>
      <w:r w:rsidRPr="004534BD">
        <w:rPr>
          <w:rFonts w:ascii="Arial" w:eastAsia="宋体" w:hAnsi="Arial" w:cs="Arial"/>
          <w:color w:val="333333"/>
          <w:kern w:val="0"/>
          <w:szCs w:val="21"/>
        </w:rPr>
        <w:t>2016</w:t>
      </w:r>
      <w:r w:rsidRPr="004534BD">
        <w:rPr>
          <w:rFonts w:ascii="Arial" w:eastAsia="宋体" w:hAnsi="Arial" w:cs="Arial"/>
          <w:color w:val="333333"/>
          <w:kern w:val="0"/>
          <w:szCs w:val="21"/>
        </w:rPr>
        <w:t>年</w:t>
      </w:r>
      <w:r w:rsidRPr="004534BD">
        <w:rPr>
          <w:rFonts w:ascii="Arial" w:eastAsia="宋体" w:hAnsi="Arial" w:cs="Arial"/>
          <w:color w:val="333333"/>
          <w:kern w:val="0"/>
          <w:szCs w:val="21"/>
        </w:rPr>
        <w:t>4</w:t>
      </w:r>
      <w:r w:rsidRPr="004534BD">
        <w:rPr>
          <w:rFonts w:ascii="Arial" w:eastAsia="宋体" w:hAnsi="Arial" w:cs="Arial"/>
          <w:color w:val="333333"/>
          <w:kern w:val="0"/>
          <w:szCs w:val="21"/>
        </w:rPr>
        <w:t>月</w:t>
      </w:r>
      <w:r w:rsidRPr="004534BD">
        <w:rPr>
          <w:rFonts w:ascii="Arial" w:eastAsia="宋体" w:hAnsi="Arial" w:cs="Arial"/>
          <w:color w:val="333333"/>
          <w:kern w:val="0"/>
          <w:szCs w:val="21"/>
        </w:rPr>
        <w:t>25</w:t>
      </w:r>
      <w:r w:rsidRPr="004534BD">
        <w:rPr>
          <w:rFonts w:ascii="Arial" w:eastAsia="宋体" w:hAnsi="Arial" w:cs="Arial"/>
          <w:color w:val="333333"/>
          <w:kern w:val="0"/>
          <w:szCs w:val="21"/>
        </w:rPr>
        <w:t>日苏州市第十五届人民代表大会常务委员会第二十八次会议通过，</w:t>
      </w:r>
      <w:r w:rsidRPr="004534BD">
        <w:rPr>
          <w:rFonts w:ascii="Arial" w:eastAsia="宋体" w:hAnsi="Arial" w:cs="Arial"/>
          <w:color w:val="333333"/>
          <w:kern w:val="0"/>
          <w:szCs w:val="21"/>
        </w:rPr>
        <w:t>2016</w:t>
      </w:r>
      <w:r w:rsidRPr="004534BD">
        <w:rPr>
          <w:rFonts w:ascii="Arial" w:eastAsia="宋体" w:hAnsi="Arial" w:cs="Arial"/>
          <w:color w:val="333333"/>
          <w:kern w:val="0"/>
          <w:szCs w:val="21"/>
        </w:rPr>
        <w:t>年</w:t>
      </w:r>
      <w:r w:rsidRPr="004534BD">
        <w:rPr>
          <w:rFonts w:ascii="Arial" w:eastAsia="宋体" w:hAnsi="Arial" w:cs="Arial"/>
          <w:color w:val="333333"/>
          <w:kern w:val="0"/>
          <w:szCs w:val="21"/>
        </w:rPr>
        <w:t>5</w:t>
      </w:r>
      <w:r w:rsidRPr="004534BD">
        <w:rPr>
          <w:rFonts w:ascii="Arial" w:eastAsia="宋体" w:hAnsi="Arial" w:cs="Arial"/>
          <w:color w:val="333333"/>
          <w:kern w:val="0"/>
          <w:szCs w:val="21"/>
        </w:rPr>
        <w:t>月</w:t>
      </w:r>
      <w:r w:rsidRPr="004534BD">
        <w:rPr>
          <w:rFonts w:ascii="Arial" w:eastAsia="宋体" w:hAnsi="Arial" w:cs="Arial"/>
          <w:color w:val="333333"/>
          <w:kern w:val="0"/>
          <w:szCs w:val="21"/>
        </w:rPr>
        <w:t>26</w:t>
      </w:r>
      <w:r w:rsidRPr="004534BD">
        <w:rPr>
          <w:rFonts w:ascii="Arial" w:eastAsia="宋体" w:hAnsi="Arial" w:cs="Arial"/>
          <w:color w:val="333333"/>
          <w:kern w:val="0"/>
          <w:szCs w:val="21"/>
        </w:rPr>
        <w:t>日江苏省第十二届人民代表大会常务委员会第二十三次会议批准的《苏州市人民代表大会常务委员会关于修改〈苏州市市政设施管理条例〉等</w:t>
      </w:r>
      <w:r w:rsidRPr="004534BD">
        <w:rPr>
          <w:rFonts w:ascii="Arial" w:eastAsia="宋体" w:hAnsi="Arial" w:cs="Arial"/>
          <w:color w:val="333333"/>
          <w:kern w:val="0"/>
          <w:szCs w:val="21"/>
        </w:rPr>
        <w:t>9</w:t>
      </w:r>
      <w:r w:rsidRPr="004534BD">
        <w:rPr>
          <w:rFonts w:ascii="Arial" w:eastAsia="宋体" w:hAnsi="Arial" w:cs="Arial"/>
          <w:color w:val="333333"/>
          <w:kern w:val="0"/>
          <w:szCs w:val="21"/>
        </w:rPr>
        <w:t>件地方性法规的决定》修正）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第一章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总</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第一条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为了规范住宅区物业管理活动，维护当事人的合法权益，营造良好的生活环境，根据《中华人民共和国物权法》、国务院《物业管理条例》、《江苏省物业管理条例》等有关法律、法规，结合本市实际，制定本条例。</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本市行政区域内住宅区的物业管理活动适用本条例。</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业主可以委托物业服务企业实施专业化、市场化的物业管理，也可以采取自助管理方式自行对物业进行管理。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市和县级市、区房产行政主管部门负责本行政区域内物业管理活动的管理和监督工作。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街道办事处（镇人民政府）履行本条例规定的相关职责，协调物业管理与社区建设之间的关系，协助房产行政主管部门对物业管理进行指导和监督。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市和县级市、区人民政府及其规划、建设、城管、环保、工商、价格、园林绿化、财政、公安等有关行政管理部门按照各自职责，做好物业管理的监督管理工作。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物业管理协会是物业服务行业的自律组织，主要负责制订物业服务行业行为规范，组织物业服务行业从业人员的业务培训，调处行业内部的争议，办理房产行政主管部门委托的其他事项。</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业主、业主（代表）大会和业主委员会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在物业管理活动中，业主享有下列权利：</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（一）按照物业服务合同的约定接受物业服务企业提供的服务，依法使用物业共用部位、共用设施设备；</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（二）享有业主代表、业主委员会委员的选举权和被选举权；</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（三）参加业主大会会议，行使投票权和表决权；</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（四）提议召开业主大会或者业主代表大会（以下简称业主〈代表〉大会），对物业管理的有关事项提出建议；</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（五）对物业共用部位、共用设施设备和相关场地、专项维修资金的使用情况享有知情权和监督权；</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（六）监督业主委员会的工作和物业服务企业履行物业服务合同；</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（七）要求其他业主、非业主使用人停止侵害公共利益的行为；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（八）法律、法规规定的其他权利。</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在物业管理活动中，业主应当履行下列义务：</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（一）遵守临时管理规约、管理规约和业主（代表）大会议事规则（以下简称大会议事规则），支持物业服务企业按照物业服务合同和物业管理制度实施物业管理活动；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（二）遵守物业管理区域内物业共用部位和共用设施设备的使用、公共秩序和环境卫生的维护等方面的规章制度；</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（三）执行业主（代表）大会的决定和业主（代表）大会授权业主委员会作出的决定；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（四）按时交纳物业服务费用，不得拖欠、拒付；</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（五）按照国家有关规定交纳专项维修资金；</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（六）不得损害公共利益和他人合法权益；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（七）法律、法规规定的其他义务。</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第七条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一个物业管理区域成立一个业主（代表）大会，由一个物业服务企业实施物业管理，同一物业管理区域的地上、地下建筑物、设施设备和相关场地不得分割管理。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第八条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物业管理实行业主（代表）大会制度。业主通过业主（代表）大会和业主委员会行使物业管理权。</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业主大会由物业管理区域内全体业主组成。</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业主较少的，经全体业主一致同意决定不成立业主大会的，由全体业主共同履行业主大会的职责。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业主户数超过一百户的，业主可以决定成立业主代表大会，履行业主大会的职责。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第九条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业主代表大会由业主按照比例推选的代表组成，业主代表一般不少于三十人，每幢至少有一名业主代表。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业主代表在参加业主代表大会前，就业主代表大会会议拟讨论的事项书面征求所代表的业主的意见；凡需全体业主投票表决的，业主的赞同、反对及弃权的选票经本人签字后，由业主代表提交业主代表大会会议。</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物业管理区域符合下列情形之一的，应当召开首次业主（代表）大会：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（一）已交付使用物业的建筑面积达到物业管理区域建筑面积百分之五十以上的，或者达到百分之三十不足百分之五十但交付使用已超过一年的；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（二）同一物业管理区域内分期开发的住宅区，已交付使用物业的建筑面积未达到百分之三十，但交付使用已超过两年的。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第十一条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业主（代表）大会由业主负责筹备。首次业主（代表）大会的筹备工作在房产行政主管部门的指导下，由物业所在地街道办事处（镇人民政府）组织业主推荐产生筹备组。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管理区域符合第十条规定情形的，建设单位和前期物业服务企业应当及时书面告知街道办事处（镇人民政府）。街道办事处（镇人民政府）应当在收到书面告知之日起三十日内，负责组织、指导、协调成立首次业主（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表）大会筹备组。未及时书面告知的，街道办事处（镇人民政府）应当主动组织、指导、协调成立首次业主（代表）大会筹备组。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筹备组的人数为五至九人的单数，其中街道办事处（镇人民政府）和建设单位代表各一名，筹备组的组长由街道办事处（镇人民政府）的工作人员担任。筹备组组成人员名单确定后，应当在物业管理区域内公告。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建设单位和前期物业服务企业应当向筹备组提供业主名册、物业建筑面积以及物业出售和交付使用时间等文件资料，并且提供必要的人力、场地支持。</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首次业主（代表）大会筹备、成立的费用由建设单位承担。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第十二条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筹备组履行下列职责：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（一）确定首次业主（代表）大会会议召开的时间、地点、形式和内容；</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（二）确认业主身份；</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（三）提出业主委员会委员候选人产生办法以及建议名单，并征求业主意见；</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（四）拟订大会议事规则和管理规约等草案，并征求业主意见；</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（五）做好召开会议的其他准备工作。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前款第（一）项至第（四）项的内容应当在会议召开十五日前在物业管理区域内公告。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第十三条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业主（代表）大会依法管理物业管理区域内全体业主物业共同事务，并对全体业主负责。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业主（代表）大会依法决定下列事项：</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（一）制定和修改大会议事规则；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（二）制定和修改建筑物及其附属设施的管理规约；</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（三）选举业主委员会或者更换业主委员会委员；</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（四）选聘和解聘物业服务企业或者其他管理人；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（五）筹集和使用建筑物及其附属设施的维修资金；</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（六）改建、重建建筑物及其附属设施；</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（七）有关共有和共同管理权利的其他重大事项。</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业主（代表）大会或者业主委员会的决定对全体业主和非业主使用人具有约束力。</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第十四条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会议可以采用集体讨论或者书面征求意见的形式，也可以采取集体讨论与书面征求意见相结合的形式召开。采用书面征求意见形式时，应当将征求意见书送交每一位业主；无法送达的，应当在物业管理区域内公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代表）大会会议应当有物业管理区域内专有部分占建筑物总面积过半数的业主且占总人数过半数的业主或者过半数的业主代表参加。业主（代表）大会作出的决定，应当经过物业管理区域内专有部分占建筑物总面积过半数的业主且占总人数过半数的业主同意，并且在物业管理区域内公告。其中，筹集和使用建筑物及其附属设施的维修资金，改建、重建建筑物及其附属设施的，应当经过物业管理区域内专有部分占建筑物总面积三分之二以上的业主且占总人数三分之二以上的业主同意。</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首次业主（代表）大会通过大会议事规则和管理规约，可以由大会筹备组征得物业管理区域内专有部分占建筑物总面积过半数的业主且占总人数过半数的业主同意。</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逾期不参加投票业主的投票是否计入已表决的多数票数，由大会议事规则确定。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第十五条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业主（代表）大会会议分为定期会议和临时会议，由业主委员会负责召集。定期会议应当按照大会议事规则的规定召开。</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有下列情形之一的，业主委员会应当在十五日内召集临时会议</w:t>
      </w:r>
      <w:r w:rsidRPr="004534BD">
        <w:rPr>
          <w:rFonts w:ascii="Arial" w:eastAsia="宋体" w:hAnsi="Arial" w:cs="Arial"/>
          <w:color w:val="333333"/>
          <w:kern w:val="0"/>
          <w:szCs w:val="21"/>
        </w:rPr>
        <w:t>:</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（一）经百分之二十以上的业主联名书面提议的；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（二）发生重大事故或者紧急事件需要及时处理的；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（三）大会议事规则或者管理规约规定的其他情形。</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提议召开业主（代表）大会临时会议的，应当提交书面建议、联系方式和物业权属证明。业主委员会应当核实提议人的业主身份。不符合要求的，其提议无效。</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业主委员会逾期不召集会议的，房产行政主管部门责令限期召集；经责令仍未召集的，业主可以申请街道办事处（镇人民政府）召集。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第十六条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业主委员会是业主（代表）大会的常设执行机构，履行下列职责：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（一）召集和主持业主（代表）大会；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（二）执行业主（代表）大会会议的决议、决定；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（三）签订并履行物业服务合同，督促物业服务企业履行物业服务合同，督促业主按时交纳物业服务费；</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（四）制定重大维修工程项目年度计划，监督公共事务管理制度的执行，协调、处理涉及物业管理的公共事务；</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（五）监督物业服务企业对物业共用部位、共用设施设备的经营情况；</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（六）审核并公布物业服务企业经第三方审计的本物业管理区域的财务报告；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（七）听取业主的意见和建议，监督管理规约的实施；</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（八）接受业主、业主（代表）大会和有关部门的监督；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（九）法律、法规规定和业主（代表）大会赋予的其他职责。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业主委员会不得从事经营活动。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第十七条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会议每季度至少召开一次。经业主委员会主任提议或者三分之一以上业主委员会委员提议，可以召开临时会议。业主委员会会议由主任或者主任委托的副主任召集，会议应当有过半数委员出席方能召开，作出决定应当经业主委员会委员过半数通过方为有效。业主委员会会议应当有书面记录，经出席会议的委员签字后存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第十八条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业主委员会委员应当从本物业管理区域内具备以下条件的业主中选举产生：</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（一）具有完全民事行为能力；</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（二）遵守有关法律、法规和大会议事规则、管理规约，模范履行业主义务；</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（三）热心公益事业，责任心强，公正廉洁，具有社会公信力和组织能力；</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（四）本人、配偶以及直系亲属没有在本物业管理区域的物业服务企业工作。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第十九条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委员的人数应当为五至十五名的单数。分期开发的住宅区达到成立业主（代表）大会条件时，一般选举五名业主委员会委员，以后各期交付使用的，按照大会议事规则增选委员，直至本届业主委员会任期届满重新选举。</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业主委员会的任期由业主（代表）大会决定，一般为三至五年。业主委员会委员可以连选连任。业主委员会在委员中选举产生主任一名和副主任若干名。业主委员会可以聘用专职或者兼职执行秘书。</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业主委员会委员辞职，应当提前两个月向业主（代表）大会会议提出书面辞呈。</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业主委员会委员缺额时按照大会议事规则补选，但缺额人数超过业主委员会委员半数以上的，应当召开业主（代表）大会重新选举。</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业主委员会委员变动的，业主委员会应当在本物业管理区域内公告。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有下列情形之一的，经业主委员会决定，业主委员会委员资格中止：</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（一）不再是本物业管理区域业主的；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（二）丧失履行职责能力的；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（三）索取、收受物业服务企业或者相关单位、个人财物和报酬的；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（四）不遵守管理规约、拒不履行业主义务的；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（五）无正当理由连续缺席三次以上业主委员会会议的；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（六）提出书面辞呈的；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（七）其他原因不宜继续担任业主委员会委员的。</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委员资格中止的，业主委员会应当提请业主（代表）大会审议决定终止资格，并在物业管理区域内公告。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第二十一条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业主委员会应当自选举产生之日起三十日内，持下列材料向物业所在地房产行政主管部门备案：</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（一）业主委员会备案申请书；</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（二）业主委员会委员名单；</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（三）大会议事规则和管理规约；</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（四）首次业主（代表）大会会议记录；</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（五）其他应当提供的材料。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业主委员会应当对以上报送材料的真实性负责。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房产行政主管部门应当自受理备案申请之日起十五日内，完成备案并且抄送物业所在地街道办事处（镇人民政府）。经备案的业主委员会，其选举产生之日为成立日期。业主委员会凭备案证明申请刻制印章并且保管、使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备案的有关事项发生变更的，业主委员会应当及时书面报告所在地房产行政主管部门。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第二十二条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业主委员会任期届满三个月前，应当召集业主（代表）大会选举产生新一届业主委员会。新一届业主委员会自原业主委员会任期届满后履行职责。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任期届满前一个月，尚未召开业主（代表）大会产生新一届业主委员会的，由物业所在地街道办事处（镇人民政府）和房产行政主管部门组织换届选举工作。新一届业主委员会产生之前，原业主委员会继续履行职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第二十三条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业主委员会委员集体提出书面辞呈的，应当协助街道办事处（镇人民政府）和业主建立筹备组召开业主（代表）大会，重新选举产生新的业主委员会。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违反法律、法规和管理规约，严重损害多数业主合法权益，或者影响社区安定和社会稳定的，应当停止活动。所在地的房产行政主管部门应当会同街道办事处（镇人民政府）组织召开业主（代表）大会会议，重新选举业主委员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第二十四条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业主（代表）大会和业主委员会日常工作经费由全体业主承担，可以从物业共用部位、共用设施设备经营收益中列支，也可以由全体业主分摊。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经费的筹集、管理和使用由大会议事规则具体规定。业主委员会应当定期在物业管理区域内公告筹集和使用情况，接受业主的监督。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第二十五条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业主（代表）大会、业主委员会应当配合公安、城管等行政管理部门，与社区居民委员会协作，共同做好物业管理区域的社会治安、环境卫生等相关工作。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业主（代表）大会、业主委员会应当配合社区居民委员会依法履行自治管理职责。召开业主（代表）大会，业主委员会应当告知社区居民委员会并听取其建议，会议作出的决定应当书面告知社区居民委员会。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第二十六条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区域内，可以建立由街道办事处（镇人民政府）、社区居民委员会、公安派出所、业主委员会、物业服务企业等单位参加的联席会议制度。联席会议由街道办事处（镇人民政府）负责召集和主持，协调处理物业管理重大事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前期物业管理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第二十七条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新建住宅区应当实行前期物业管理。住宅物业的建设单位应当按照物业管理前期招投标管理办法，通过招投标的方式选聘具有相应资质的物业服务企业实施前期物业管理，并签订前期物业服务委托合同。前期物业服务委托合同应当报所在地房产行政主管部门备案。</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前期物业管理招投标办法由市人民政府制定。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第二十八条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物业管理区域由所在地房产行政主管部门按照下列规定划分：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（一）新建住宅区，包括分期建设或者由两个以上单位开发建设，拥有共同配套设施的，应当按照住宅区整体规划设计范围确定为一个物业管理区域；</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（二）新建住宅区由城市道路、围墙或者其他明显标识分割成多个自然小区，并且配套设施设备、物业服务用房等独立配置的，可以确定为多个独立的物业管理区域；</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（三）新建住宅区内的非住宅物业应当与该住宅区确定为一个物业管理区域；</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（四）已建成并相毗连的住宅区，经各自区域三分之二以上业主同意，可以归并为一个物业管理区域。</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物业管理区域划定有争议的，房产行政主管部门在听取相关业主和所在地街道办事处（镇人民政府）的意见后，会同城市规划行政管理部门确定。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第二十九条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建设单位在预（销）售物业之前，应当制定临时管理规约。临时管理规约不得侵害物业买受人的合法权益。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物业买受人在与建设单位签订物业买卖合同时，应当对遵守临时管理规约予以书面承诺。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临时管理规约的效力至业主（代表）大会审议通过的管理规约生效时终止。</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新建住宅区的规划设计应当安排物业服务用房。建设单位应当按照不少于规划许可证载明的地上建筑物总建筑面积的千分之七配置，并无偿提供。地上建筑物总面积不足一万平方米的，物业服务用房面积不得少于七十平方米。</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物业服务用房应当是地面以上的非居住房屋，一般安排在住宅区中心区域或者住宅区出入口附近。没有配置电梯的物业，物业服务用房所在楼层不得高于三层。</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物业服务用房应当进行简单装修，具备水、电使用功能。住宅区内配置通讯、有线电视、网络宽带、安保预警等设施的，物业服务用房应当预留端口，具备正常使用功能。</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电梯井、管道井、楼梯间、垃圾房（道）、变电室、设备间、公共门厅、过道、地下室、车库（棚）、人防工程等，以及室内层高不足二点二米的房屋不得计入物业服务用房面积。</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第三十一条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物业服务用房的所有权属于全体业主。建设单位在向房产行政主管部门申领商品房预售许可证时，应当注明物业服务用房面积和房号；在申请房屋所有权初始登记时，应当先行办理物业服务用房权属登记。</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物业服务用房面积不计入分摊公用建筑面积。</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物业服务用房不得买卖和抵押。</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物业服务企业和物业服务</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第三十二条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从事物业服务的企业应当具有独立的法人资格，依法取得物业服务企业资质。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第三十三条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物业服务企业应当依照有关法律、法规和物业服务合同约定提供物业服务。</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物业服务企业应当提供下列基本服务项目：</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（一）做好物业管理区域内公共场所的清洁卫生、垃圾清运以及经常性的保洁服务工作；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（二）协助有关行政管理部门维持物业管理区域内公共秩序和治安秩序，做好值班、巡逻工作；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（三）对物业管理区域内公共绿地进行日常养护；</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（四）对物业共用部位、场地和共用设施设备进行日常维修养护。</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物业服务的具体项目和服务程度，按照合同约定。当事人就人身、财产安全防范方面有特殊要求的，应当在合同中另行约定。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第三十四条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物业服务企业不得有下列行为：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（一）擅自改变物业服务用房和共用部位、场地以及共用设施设备的用途；</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（二）擅自占用、挖掘物业管理区域内道路或者场地，损害业主共同利益；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（三）擅自利用物业共用部位、场地和共用设施设备进行经营；</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（四）物业服务合同终止时，拒不退出或者不按照规定移交物业服务用房和有关财物、资料；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（五）擅自退出物业管理区域等不履行物业服务合同的行为；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（六）擅自停水停电；</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（七）其他严重损害业主权益的情形。</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第三十五条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前期物业服务合同由建设单位选聘的物业服务企业与业主签订；物业服务合同由业主委员会和物业服务企业签订。</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第三十六条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前期物业服务合同期满后业主委员会仍未成立的，由建设单位继续委托物业服务企业管理。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前期物业服务合同期限未满，业主（代表）大会召开并选聘物业服务企业的，自业主委员会与物业服务企业签订的物业服务合同生效之日起，前期物业服务合同终止。</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第三十七条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业主委员会应当在物业服务合同到期的三个月前，根据业主（代表）大会的决定，将续聘或者新聘物业服务企业的情况，书面通知物业服务企业。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物业服务企业决定不再续签物业服务合同的，应当在合同到期的三个月前书面通知业主委员会，同时报告物业所在地社区居民委员会、街道办事处（镇人民政府）和房产行政主管部门。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物业服务合同期满，业主（代表）大会没有作出变更决定的，原合同延续至新的物业服务合同生效之日。</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第三十八条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物业服务合同尚未到期，因物业服务企业不履行合同的，由业主委员会经业主（代表）大会同意，提前解除物业服务合同，该物业服务企业应当在合同解除之日起七日内退出物业管理区域。</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因物业服务合同纠纷，物业服务企业要求退出物业管理区域的，应当提前三个月书面通知业主委员会、社区居民委员会、街道办事处（镇人民政府）和房产行政主管部门，并在物业管理区域内公告。</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第三十九条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物业服务收费应当遵循公开、合理和质价相符的原则。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前期物业服务收费按照招投标确定的标准收取。业主委员会成立后，物业服务收费标准根据业主（代表）大会决定，由业主委员会和物业服务企业协商确定。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收费实行明码标价，服务内容、收费项目、标准以及收费办法应当在物业管理区域内醒目位置公布。每半年或者一年向业主、非业主使用人公布物业小区经营性设施经营收支情况，接受业主、业主委员会、非业主使用人和价格行政管理部门的监督。</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物业服务企业未经业主、非业主使用人同意，不得预收超过六个月期限的物业服务费，不得收取一年以上押金、保证金等费用。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建设单位应当对共用场地、设施设备单独配置水、电等计量器具。物业服务企业应当定期公布共用场地、设施设备消耗的水、电数量及其金额，按照实际支出和约定的收费方式向全体业主合理分摊。但物业服务合同另有约定的除外。</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物业的电梯、水泵、中央空调等设施运行费及公共照明、公共用水等纳入代收代交费用的，由物业服务企业单独列帐，合理、公开分摊。具体分摊办法在物业服务合同中约定。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电梯起始层的业主不承担电梯运行费（电梯起始点设在地下层的除外），但应当承担维修、更新改造费用。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第四十一条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物业管理区域内业主共有的汽车车位，其停放服务收费标准，在政府指导下，由业主委员会征求二分之一以上的业主同意后确定。业主委员会未成立的，收费标准应当按照价格行政管理部门的规定执行。</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公安、消防、抢险、救护、环卫等特种车辆执行任务时在物业管理区域内停放的，不得收取停车费。</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第四十二条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利用物业共用部位、公共场地和共用设施设备进行经营的，应当在征得相关业主、业主（代表）大会的同意后，按照规定办理有关手续。所得收益归全体业主所有，其中百分之三十用于补贴物业服务费，百分之七十纳入专项维修资金。但物业服务合同另有约定的除外。</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共用设施、设备报废后的收益，应当用于补充专项维修资金或者抵充物业服务费，也可以按照业主（代表）大会的决定使用。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第四十三条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物业管理区域内供电、供水、供气、供热、通信、有线电视等单位应当向最终用户收取有关费用。物业服务企业接受上述单位委托代收费用的，不得向业主收取手续费等额外费用。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物业服务企业已接受委托实施物业服务并收取相应服务费用的，其他部门和单位不得重复收取性质和内容相同的费用。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物业的移交和接管</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第四十四条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受建设单位委托的物业服务企业在承接物业时，应当对物业共用部位、共用设施设备进行查验。在办理物业承接验收手续时，建设单位除移交物业服务用房外还应当向物业服务企业移交下列材料：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（一）规划、竣工总平面图，单体建筑、结构、设备竣工图，配套设施、地下管网工程竣工图等竣工验收资料；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（二）共用设施设备的清单及安装、使用和维护保养等技术资料；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（三）物业质量保修文件和物业使用说明文件；</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（四）业主名册；</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（五）物业服务所必需的其他资料。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物业服务企业应当在前期物业服务合同终止时，将上述材料和物业服务用房移交给业主委员会或者业主委员会选聘的物业服务企业。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第四十五条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业主委员会应当在新一届业主委员会行使职权的同时，将其使用、保管的所有文书、财物、印章移交新一届业主委员会，并做好其他交接工作。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对不按时移交的，街道办事处（镇人民政府）和所在地房产行政主管部门应当督促其移交；对拒不移交的，新一届业主委员会可以请求辖区内的公安机关协助移交。</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业主委员会委员资格终止的，应当自终止之日起三日内将其使用、保管的文书、印章以及其他属于全体业主所有的财物移交业主委员会。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第四十六条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物业服务企业更替的，原物业服务企业应当向业主委员会完整移交有关物业、财物和档案资料，配合新的物业服务企业做好交接工作。</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物业的使用和维护</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第四十七条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区域内规划用于停放汽车的车位、车库，应当首先满足业主、非业主使用人的需要。尚未出售的停车位、车库，业主、非业主使用人需要承租的，建设单位应当出租。仍有空余的，可以临时出租给物业管理区域外的单位、个人；承租人可以使用物业管理区域内的公共道路。</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地下停车位尚有空余的，物业管理区域内不得新辟规划以外的停车位。地下停车位不足，确需利用业主共有的道路或者其他公共场地作为停车位的，应当经业主（代表）大会或者业主委员会决定，并依法办理消防等相关手续。</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物业管理区域内停放车辆，不得影响道路通行、阻碍特种车辆执行任务或者损坏共用设施设备。</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第四十八条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任何单位和个人不得擅自占用、挖掘物业管理区域内的道路、场地、绿地或者占用其他共用部位、共用设施设备。确需临时占用、挖掘的，应当采取措施保障安全，并及时恢复原状，造成损失的，应当依法赔偿。</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因维修物业或者公共利益，业主确需临时占用、挖掘的，应当征得业主委员会、物业服务企业和利害关系人的同意，并依法办理相关手续；物业服务企业确需临时占用、挖掘的，应当征得利害关系人和业主委员会同意，事先在物业管理区域内公告，并依法办理相关手续。</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供电、供水、供气、供热、通信、有线电视等单位因维修、养护、改建、扩建等，需要临时占用、挖掘的，应当事先告知业主委员会和物业服务企业，在物业管理区域内公告，并依法办理相关手续。</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第四十九条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物业管理区域内的道路、给排水设施和绿化的养护，以及路灯、公共卫生设施的管理和生活垃圾的清运责任范围由各县级市、区人民政府确定。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非业主使用人不得违反法律、法规以及临时管理规约、管理规约，将住宅改变为经营性用房。业主、非业主使用人将住宅改变为经营性用房的，除遵守法律、法规以及临时管理规约、管理规约外，应当首先经有利害关系的业主书面同意，并依法办理相关手续。</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物业管理区域内禁止下列行为：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（一）将车库用于居住、生产经营；</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（二）人均承租建筑面积低于十二平方米出租住宅；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（三）损坏房屋承重结构，私搭乱建；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（四）侵占绿地、毁坏绿化；</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（五）随意倾倒或者抛弃垃圾、杂物，堆放易燃易爆、剧毒、放射性物品，排放有毒有害物质或者发出超标准的噪声和振动；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（六）擅自摆摊设点，无序停放车辆；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（七）在建筑物、构筑物或者树木上乱悬挂、乱张贴、乱涂写、乱刻画；</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（八）在消防通道上设置路障，损坏或者挪用消防设施；</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（九）违反法律、法规和临时管理规约、管理规约的规定饲养动物；</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（十）法律、法规和临时管理规约、管理规约禁止的其他行为。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物业服务企业发现违反前款规定的行为，应当劝阻、制止，并督促改正。拒不改正的，应当及时告知业主委员会和有关行政管理部门。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第五十一条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业主或者非业主使用人进行物业装饰装修，应当遵守法律、法规，遵守临时管理规约、管理规约和物业服务合同的约定。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物业服务企业对违反法律、法规和临时管理规约、管理规约规定的装饰装修行为，应当劝阻、制止，并及时报告有关行政管理部门依法处理。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第五十二条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业主转让物业时，应当按照合同约定交清物业服务费用，其对共有部分享有的共有和共同管理的权利和义务一并转让。</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业主转让或者出租物业时，应当将临时管理规约或者管理规约的内容告知受让人或者承租人，并自物业转让合同或者租赁合同签订之日起十五日内，将物业转让或者出租的情况告知业主委员会和物业服务企业。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承租人应当遵守临时管理规约、管理规约。</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第五十三条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房屋的维修责任，按照下列规定划分：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（一）业主专有部分，由业主自行维修；毗连部位，由相邻业主共同维修。</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（二）单幢房屋整体共用部位、共用设施设备的维修、更新、改造，由该幢房屋的业主按照拥有专有部分房屋建筑面积比例承担。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三）单幢房屋有两个或者两个以上单元，单元内共用部位、共用设施设备的维修、更新、改造，由单元内的业主按照拥有专有部分房屋建筑面积的比例承担；涉及两个或者两个以上单元共用部位、共用设施设备的维修、更新、改造，由两个或者两个以上单元的业主按照拥有专有部分房屋建筑面积的比例承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（四）单幢房屋不上人屋顶的维修，由屋顶庇护范围下的业主按拥有专有部分房屋建筑面积的比例承担。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单幢房屋可上人屋顶（包括屋面和周边围护），为各层共用的，由屋顶庇护范围下各层业主，按照拥有专有部分房屋建筑面积的比例承担；为若干层（户）使用的，由使用层（户）的业主按照拥有专有部分房屋建筑面积的比例承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（六）住宅区内共用设施设备的维修、更新、改造，由全体业主按照拥有专有部分房屋建筑面积的比例承担。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属于人为损坏的，由损坏者负责修复；造成损失的，应当赔偿。</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第五十四条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建设单位应当按照国家规定的保修期限和保修范围，承担物业的保修责任。</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业主、业主（代表）大会、业主委员会对其负有维护责任的物业，应当按照有关规定和临时管理规约、管理规约以及住宅养护标准，定期维修养护。</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物业服务企业应当按照物业服务合同对物业定期维修养护。</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物业出现安全隐患、危及公共利益以及他人合法权益时，责任人应当及时维修养护；责任人不履行维修养护义务的，经业主委员会同意或者按照临时管理规约、管理规约，由物业服务企业维修养护或者采取应急防范措施，费用由责任人承担。</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业主、建设单位和物业服务企业进行维修养护时，有关业主和非业主使用人应当予以配合。</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第五十五条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依照法律、法规、规章和有关技术标准规定应当紧急维修但相关业主不能及时统一意见的，街道办事处（镇人民政府）和房产行政主管部门应当督促业主和业主委员会或者相关责任人限期维修，也可以先行组织维修或者救助。有关费用经审核或者审计后，由相关业主分摊或者从专项维修资金账户中列支，并向业主公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第五十六条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物业管理实行专项维修资金制度。业主应当按照规定交纳专项维修资金。</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专项维修资金属业主所有，专项用于物业保修期满后物业共用部位、共用设施设备的维修和更新、改造，不得挪作他用。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业主可以凭本人有效身份证件查询专项维修资金缴存、使用以及账面余额情况。</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专项维修资金的收取、使用、管理办法由市人民政府另行制定。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第七章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法律责任</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第五十七条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业主、非业主使用人违反临时管理规约、管理规约、物业使用规定和物业使用管理维修规定造成损害的，应当承担相应的法律责任。</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非业主使用人未按时交纳物业服务费用的，业主委员会和物业服务企业可以催交；逾期仍不交纳的，由物业服务企业加收滞纳金；对于超过三个月不交纳物业服务费用的，物业服务企业可以向人民法院提起诉讼。</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lastRenderedPageBreak/>
        <w:t>第五十八条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业主（代表）大会、业主委员会作出的决定违反法律、法规的，房产行政主管部门或者街道办事处（镇人民政府），应当责令其限期改正或者撤销其决定，并通告全体业主。</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业主（代表）大会、业主委员会作出的决定侵害业主合法权益的，受侵害的业主可以请求人民法院予以撤销。</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第五十九条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建设单位和物业服务企业违反本条例规定，有下列情形之一的，由房产行政主管部门予以处罚：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（一）建设单位或者物业服务企业不协助业主（代表）大会筹备工作的，责令其协助，并可处以三千元以上三万元以下的罚款；</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（二）建设单位不承担首次业主（代表）大会筹备、成立费用的，责令其承担有关费用，并可处以五千元以上五万元以下的罚款；</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（三）建设单位提供的物业服务用房不符合本条例规定的，责令其改正，并可处以十万元以上五十万元以下的罚款；</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（四）建设单位未对共用场地、设施设备单独配置水、电等计量器具的，责令其改正，并可处以二万元以上十万元以下的罚款；</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（五）建设单位拒绝将未售出的车位出租给业主、非业主使用人使用的，责令其改正，并可处以五万元以上十万元以下的罚款；</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（六）物业服务企业擅自退出物业管理区域的，责令其改正，并可处以五万元以上十万元以下的罚款；逾期仍不改正的，依法吊销其资质证书。</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第六十条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违反本条例规定，法律、法规已有处罚规定的，从其规定。</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第六十一条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房产行政主管部门及其工作人员滥用职权、徇私舞弊、玩忽职守的，由其所在单位或者上级主管部门对负有责任的主管人员和其他直接责任人员依法给予行政处分；构成犯罪的，依法追究其刑事责任。</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第八章</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附</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第六十二条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本条例所称业主，是指房屋所有权人。</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本条例所称物业，是指房屋及其附属的设施设备和相关场地。</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本条例所称物业管理，是指业主和物业服务企业按照物业服务合同约定，对房屋及配套的设施设备和相关场地进行维修、养护、管理，维护相关区域内的环境卫生和秩序的活动。</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本条例所称自助管理，是指业主不聘请专业物业服务企业，自发组织、自行实施管理物业的方式。</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本条例所称前期物业管理，是指业主（代表）大会选聘物业服务企业之前，由建设单位选聘物业服务企业实施的物业管理。</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本条例所称共用部位，是指物业管理区域内属于全体业主或者单幢物业的业主、非业主使用人共同使用的公共门厅、楼梯间、电梯间、管道井、设备间、过道、公共停车位、房屋承重结构、户外墙面、屋面和道路、场地、绿地等部位。</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本条例所称共用设施设备，是指物业管理区域内属于全体业主或者单幢物业的业主、非业主使用人共同使用的供水箱、水泵、排水管道、窨井、化粪池、垃圾箱（房）、电梯、</w:t>
      </w:r>
      <w:r w:rsidRPr="004534BD">
        <w:rPr>
          <w:rFonts w:ascii="Arial" w:eastAsia="宋体" w:hAnsi="Arial" w:cs="Arial"/>
          <w:color w:val="333333"/>
          <w:kern w:val="0"/>
          <w:szCs w:val="21"/>
        </w:rPr>
        <w:lastRenderedPageBreak/>
        <w:t>楼道照明设施、小区道路照明设施、安全防范智能系统、避雷装置、单元防盗门、文化体育设施和区域围护等设施设备。</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第六十三条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市人民政府可以根据本条例制定实施细则。</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市房产行政主管部门应当拟定大会议事规则、临时管理规约、管理规约和物业服务合同等示范文本，提供给物业管理相关各方作为指导规范。</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第六十四条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工业厂房、办公楼、商场、医院、学校等非住宅的物业管理，参照本条例执行。</w:t>
      </w:r>
    </w:p>
    <w:p w:rsidR="004534BD" w:rsidRPr="004534BD" w:rsidRDefault="004534BD" w:rsidP="004534BD">
      <w:pPr>
        <w:widowControl/>
        <w:shd w:val="clear" w:color="auto" w:fill="FFFFFF"/>
        <w:spacing w:line="360" w:lineRule="atLeast"/>
        <w:ind w:firstLine="480"/>
        <w:jc w:val="left"/>
        <w:rPr>
          <w:rFonts w:ascii="Arial" w:eastAsia="宋体" w:hAnsi="Arial" w:cs="Arial"/>
          <w:color w:val="333333"/>
          <w:kern w:val="0"/>
          <w:szCs w:val="21"/>
        </w:rPr>
      </w:pPr>
      <w:r w:rsidRPr="004534BD">
        <w:rPr>
          <w:rFonts w:ascii="Arial" w:eastAsia="宋体" w:hAnsi="Arial" w:cs="Arial"/>
          <w:color w:val="333333"/>
          <w:kern w:val="0"/>
          <w:szCs w:val="21"/>
        </w:rPr>
        <w:t>第六十五条</w:t>
      </w:r>
      <w:r w:rsidRPr="004534BD">
        <w:rPr>
          <w:rFonts w:ascii="Arial" w:eastAsia="宋体" w:hAnsi="Arial" w:cs="Arial"/>
          <w:color w:val="333333"/>
          <w:kern w:val="0"/>
          <w:szCs w:val="21"/>
        </w:rPr>
        <w:t xml:space="preserve"> </w:t>
      </w:r>
      <w:r w:rsidRPr="004534BD">
        <w:rPr>
          <w:rFonts w:ascii="Arial" w:eastAsia="宋体" w:hAnsi="Arial" w:cs="Arial"/>
          <w:color w:val="333333"/>
          <w:kern w:val="0"/>
          <w:szCs w:val="21"/>
        </w:rPr>
        <w:t>本条例自</w:t>
      </w:r>
      <w:r w:rsidRPr="004534BD">
        <w:rPr>
          <w:rFonts w:ascii="Arial" w:eastAsia="宋体" w:hAnsi="Arial" w:cs="Arial"/>
          <w:color w:val="333333"/>
          <w:kern w:val="0"/>
          <w:szCs w:val="21"/>
        </w:rPr>
        <w:t>2008</w:t>
      </w:r>
      <w:r w:rsidRPr="004534BD">
        <w:rPr>
          <w:rFonts w:ascii="Arial" w:eastAsia="宋体" w:hAnsi="Arial" w:cs="Arial"/>
          <w:color w:val="333333"/>
          <w:kern w:val="0"/>
          <w:szCs w:val="21"/>
        </w:rPr>
        <w:t>年</w:t>
      </w:r>
      <w:r w:rsidRPr="004534BD">
        <w:rPr>
          <w:rFonts w:ascii="Arial" w:eastAsia="宋体" w:hAnsi="Arial" w:cs="Arial"/>
          <w:color w:val="333333"/>
          <w:kern w:val="0"/>
          <w:szCs w:val="21"/>
        </w:rPr>
        <w:t>1</w:t>
      </w:r>
      <w:r w:rsidRPr="004534BD">
        <w:rPr>
          <w:rFonts w:ascii="Arial" w:eastAsia="宋体" w:hAnsi="Arial" w:cs="Arial"/>
          <w:color w:val="333333"/>
          <w:kern w:val="0"/>
          <w:szCs w:val="21"/>
        </w:rPr>
        <w:t>月</w:t>
      </w:r>
      <w:r w:rsidRPr="004534BD">
        <w:rPr>
          <w:rFonts w:ascii="Arial" w:eastAsia="宋体" w:hAnsi="Arial" w:cs="Arial"/>
          <w:color w:val="333333"/>
          <w:kern w:val="0"/>
          <w:szCs w:val="21"/>
        </w:rPr>
        <w:t>1</w:t>
      </w:r>
      <w:r w:rsidRPr="004534BD">
        <w:rPr>
          <w:rFonts w:ascii="Arial" w:eastAsia="宋体" w:hAnsi="Arial" w:cs="Arial"/>
          <w:color w:val="333333"/>
          <w:kern w:val="0"/>
          <w:szCs w:val="21"/>
        </w:rPr>
        <w:t>日起施行。</w:t>
      </w:r>
    </w:p>
    <w:p w:rsidR="00946B47" w:rsidRPr="004534BD" w:rsidRDefault="00946B47"/>
    <w:sectPr w:rsidR="00946B47" w:rsidRPr="004534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47" w:rsidRDefault="00946B47" w:rsidP="004534BD">
      <w:r>
        <w:separator/>
      </w:r>
    </w:p>
  </w:endnote>
  <w:endnote w:type="continuationSeparator" w:id="1">
    <w:p w:rsidR="00946B47" w:rsidRDefault="00946B47" w:rsidP="00453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47" w:rsidRDefault="00946B47" w:rsidP="004534BD">
      <w:r>
        <w:separator/>
      </w:r>
    </w:p>
  </w:footnote>
  <w:footnote w:type="continuationSeparator" w:id="1">
    <w:p w:rsidR="00946B47" w:rsidRDefault="00946B47" w:rsidP="00453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34BD"/>
    <w:rsid w:val="004534BD"/>
    <w:rsid w:val="00946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3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34BD"/>
    <w:rPr>
      <w:sz w:val="18"/>
      <w:szCs w:val="18"/>
    </w:rPr>
  </w:style>
  <w:style w:type="paragraph" w:styleId="a4">
    <w:name w:val="footer"/>
    <w:basedOn w:val="a"/>
    <w:link w:val="Char0"/>
    <w:uiPriority w:val="99"/>
    <w:semiHidden/>
    <w:unhideWhenUsed/>
    <w:rsid w:val="004534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34BD"/>
    <w:rPr>
      <w:sz w:val="18"/>
      <w:szCs w:val="18"/>
    </w:rPr>
  </w:style>
</w:styles>
</file>

<file path=word/webSettings.xml><?xml version="1.0" encoding="utf-8"?>
<w:webSettings xmlns:r="http://schemas.openxmlformats.org/officeDocument/2006/relationships" xmlns:w="http://schemas.openxmlformats.org/wordprocessingml/2006/main">
  <w:divs>
    <w:div w:id="1705908495">
      <w:bodyDiv w:val="1"/>
      <w:marLeft w:val="0"/>
      <w:marRight w:val="0"/>
      <w:marTop w:val="0"/>
      <w:marBottom w:val="0"/>
      <w:divBdr>
        <w:top w:val="none" w:sz="0" w:space="0" w:color="auto"/>
        <w:left w:val="none" w:sz="0" w:space="0" w:color="auto"/>
        <w:bottom w:val="none" w:sz="0" w:space="0" w:color="auto"/>
        <w:right w:val="none" w:sz="0" w:space="0" w:color="auto"/>
      </w:divBdr>
      <w:divsChild>
        <w:div w:id="686063248">
          <w:marLeft w:val="0"/>
          <w:marRight w:val="0"/>
          <w:marTop w:val="0"/>
          <w:marBottom w:val="225"/>
          <w:divBdr>
            <w:top w:val="none" w:sz="0" w:space="0" w:color="auto"/>
            <w:left w:val="none" w:sz="0" w:space="0" w:color="auto"/>
            <w:bottom w:val="none" w:sz="0" w:space="0" w:color="auto"/>
            <w:right w:val="none" w:sz="0" w:space="0" w:color="auto"/>
          </w:divBdr>
        </w:div>
        <w:div w:id="59209597">
          <w:marLeft w:val="0"/>
          <w:marRight w:val="0"/>
          <w:marTop w:val="0"/>
          <w:marBottom w:val="225"/>
          <w:divBdr>
            <w:top w:val="none" w:sz="0" w:space="0" w:color="auto"/>
            <w:left w:val="none" w:sz="0" w:space="0" w:color="auto"/>
            <w:bottom w:val="none" w:sz="0" w:space="0" w:color="auto"/>
            <w:right w:val="none" w:sz="0" w:space="0" w:color="auto"/>
          </w:divBdr>
        </w:div>
        <w:div w:id="412969498">
          <w:marLeft w:val="0"/>
          <w:marRight w:val="0"/>
          <w:marTop w:val="0"/>
          <w:marBottom w:val="225"/>
          <w:divBdr>
            <w:top w:val="none" w:sz="0" w:space="0" w:color="auto"/>
            <w:left w:val="none" w:sz="0" w:space="0" w:color="auto"/>
            <w:bottom w:val="none" w:sz="0" w:space="0" w:color="auto"/>
            <w:right w:val="none" w:sz="0" w:space="0" w:color="auto"/>
          </w:divBdr>
        </w:div>
        <w:div w:id="183784322">
          <w:marLeft w:val="0"/>
          <w:marRight w:val="0"/>
          <w:marTop w:val="0"/>
          <w:marBottom w:val="225"/>
          <w:divBdr>
            <w:top w:val="none" w:sz="0" w:space="0" w:color="auto"/>
            <w:left w:val="none" w:sz="0" w:space="0" w:color="auto"/>
            <w:bottom w:val="none" w:sz="0" w:space="0" w:color="auto"/>
            <w:right w:val="none" w:sz="0" w:space="0" w:color="auto"/>
          </w:divBdr>
        </w:div>
        <w:div w:id="832575261">
          <w:marLeft w:val="0"/>
          <w:marRight w:val="0"/>
          <w:marTop w:val="0"/>
          <w:marBottom w:val="225"/>
          <w:divBdr>
            <w:top w:val="none" w:sz="0" w:space="0" w:color="auto"/>
            <w:left w:val="none" w:sz="0" w:space="0" w:color="auto"/>
            <w:bottom w:val="none" w:sz="0" w:space="0" w:color="auto"/>
            <w:right w:val="none" w:sz="0" w:space="0" w:color="auto"/>
          </w:divBdr>
        </w:div>
        <w:div w:id="1157652492">
          <w:marLeft w:val="0"/>
          <w:marRight w:val="0"/>
          <w:marTop w:val="0"/>
          <w:marBottom w:val="225"/>
          <w:divBdr>
            <w:top w:val="none" w:sz="0" w:space="0" w:color="auto"/>
            <w:left w:val="none" w:sz="0" w:space="0" w:color="auto"/>
            <w:bottom w:val="none" w:sz="0" w:space="0" w:color="auto"/>
            <w:right w:val="none" w:sz="0" w:space="0" w:color="auto"/>
          </w:divBdr>
        </w:div>
        <w:div w:id="1514026484">
          <w:marLeft w:val="0"/>
          <w:marRight w:val="0"/>
          <w:marTop w:val="0"/>
          <w:marBottom w:val="225"/>
          <w:divBdr>
            <w:top w:val="none" w:sz="0" w:space="0" w:color="auto"/>
            <w:left w:val="none" w:sz="0" w:space="0" w:color="auto"/>
            <w:bottom w:val="none" w:sz="0" w:space="0" w:color="auto"/>
            <w:right w:val="none" w:sz="0" w:space="0" w:color="auto"/>
          </w:divBdr>
        </w:div>
        <w:div w:id="1564632186">
          <w:marLeft w:val="0"/>
          <w:marRight w:val="0"/>
          <w:marTop w:val="0"/>
          <w:marBottom w:val="225"/>
          <w:divBdr>
            <w:top w:val="none" w:sz="0" w:space="0" w:color="auto"/>
            <w:left w:val="none" w:sz="0" w:space="0" w:color="auto"/>
            <w:bottom w:val="none" w:sz="0" w:space="0" w:color="auto"/>
            <w:right w:val="none" w:sz="0" w:space="0" w:color="auto"/>
          </w:divBdr>
        </w:div>
        <w:div w:id="842354702">
          <w:marLeft w:val="0"/>
          <w:marRight w:val="0"/>
          <w:marTop w:val="0"/>
          <w:marBottom w:val="225"/>
          <w:divBdr>
            <w:top w:val="none" w:sz="0" w:space="0" w:color="auto"/>
            <w:left w:val="none" w:sz="0" w:space="0" w:color="auto"/>
            <w:bottom w:val="none" w:sz="0" w:space="0" w:color="auto"/>
            <w:right w:val="none" w:sz="0" w:space="0" w:color="auto"/>
          </w:divBdr>
        </w:div>
        <w:div w:id="1204363122">
          <w:marLeft w:val="0"/>
          <w:marRight w:val="0"/>
          <w:marTop w:val="0"/>
          <w:marBottom w:val="225"/>
          <w:divBdr>
            <w:top w:val="none" w:sz="0" w:space="0" w:color="auto"/>
            <w:left w:val="none" w:sz="0" w:space="0" w:color="auto"/>
            <w:bottom w:val="none" w:sz="0" w:space="0" w:color="auto"/>
            <w:right w:val="none" w:sz="0" w:space="0" w:color="auto"/>
          </w:divBdr>
        </w:div>
        <w:div w:id="1918859975">
          <w:marLeft w:val="0"/>
          <w:marRight w:val="0"/>
          <w:marTop w:val="0"/>
          <w:marBottom w:val="225"/>
          <w:divBdr>
            <w:top w:val="none" w:sz="0" w:space="0" w:color="auto"/>
            <w:left w:val="none" w:sz="0" w:space="0" w:color="auto"/>
            <w:bottom w:val="none" w:sz="0" w:space="0" w:color="auto"/>
            <w:right w:val="none" w:sz="0" w:space="0" w:color="auto"/>
          </w:divBdr>
        </w:div>
        <w:div w:id="1508251681">
          <w:marLeft w:val="0"/>
          <w:marRight w:val="0"/>
          <w:marTop w:val="0"/>
          <w:marBottom w:val="225"/>
          <w:divBdr>
            <w:top w:val="none" w:sz="0" w:space="0" w:color="auto"/>
            <w:left w:val="none" w:sz="0" w:space="0" w:color="auto"/>
            <w:bottom w:val="none" w:sz="0" w:space="0" w:color="auto"/>
            <w:right w:val="none" w:sz="0" w:space="0" w:color="auto"/>
          </w:divBdr>
        </w:div>
        <w:div w:id="1231572210">
          <w:marLeft w:val="0"/>
          <w:marRight w:val="0"/>
          <w:marTop w:val="0"/>
          <w:marBottom w:val="225"/>
          <w:divBdr>
            <w:top w:val="none" w:sz="0" w:space="0" w:color="auto"/>
            <w:left w:val="none" w:sz="0" w:space="0" w:color="auto"/>
            <w:bottom w:val="none" w:sz="0" w:space="0" w:color="auto"/>
            <w:right w:val="none" w:sz="0" w:space="0" w:color="auto"/>
          </w:divBdr>
        </w:div>
        <w:div w:id="2085637592">
          <w:marLeft w:val="0"/>
          <w:marRight w:val="0"/>
          <w:marTop w:val="0"/>
          <w:marBottom w:val="225"/>
          <w:divBdr>
            <w:top w:val="none" w:sz="0" w:space="0" w:color="auto"/>
            <w:left w:val="none" w:sz="0" w:space="0" w:color="auto"/>
            <w:bottom w:val="none" w:sz="0" w:space="0" w:color="auto"/>
            <w:right w:val="none" w:sz="0" w:space="0" w:color="auto"/>
          </w:divBdr>
        </w:div>
        <w:div w:id="2012639045">
          <w:marLeft w:val="0"/>
          <w:marRight w:val="0"/>
          <w:marTop w:val="0"/>
          <w:marBottom w:val="225"/>
          <w:divBdr>
            <w:top w:val="none" w:sz="0" w:space="0" w:color="auto"/>
            <w:left w:val="none" w:sz="0" w:space="0" w:color="auto"/>
            <w:bottom w:val="none" w:sz="0" w:space="0" w:color="auto"/>
            <w:right w:val="none" w:sz="0" w:space="0" w:color="auto"/>
          </w:divBdr>
        </w:div>
        <w:div w:id="1229458137">
          <w:marLeft w:val="0"/>
          <w:marRight w:val="0"/>
          <w:marTop w:val="0"/>
          <w:marBottom w:val="225"/>
          <w:divBdr>
            <w:top w:val="none" w:sz="0" w:space="0" w:color="auto"/>
            <w:left w:val="none" w:sz="0" w:space="0" w:color="auto"/>
            <w:bottom w:val="none" w:sz="0" w:space="0" w:color="auto"/>
            <w:right w:val="none" w:sz="0" w:space="0" w:color="auto"/>
          </w:divBdr>
        </w:div>
        <w:div w:id="612133675">
          <w:marLeft w:val="0"/>
          <w:marRight w:val="0"/>
          <w:marTop w:val="0"/>
          <w:marBottom w:val="225"/>
          <w:divBdr>
            <w:top w:val="none" w:sz="0" w:space="0" w:color="auto"/>
            <w:left w:val="none" w:sz="0" w:space="0" w:color="auto"/>
            <w:bottom w:val="none" w:sz="0" w:space="0" w:color="auto"/>
            <w:right w:val="none" w:sz="0" w:space="0" w:color="auto"/>
          </w:divBdr>
        </w:div>
        <w:div w:id="187111978">
          <w:marLeft w:val="0"/>
          <w:marRight w:val="0"/>
          <w:marTop w:val="0"/>
          <w:marBottom w:val="225"/>
          <w:divBdr>
            <w:top w:val="none" w:sz="0" w:space="0" w:color="auto"/>
            <w:left w:val="none" w:sz="0" w:space="0" w:color="auto"/>
            <w:bottom w:val="none" w:sz="0" w:space="0" w:color="auto"/>
            <w:right w:val="none" w:sz="0" w:space="0" w:color="auto"/>
          </w:divBdr>
        </w:div>
        <w:div w:id="1413619827">
          <w:marLeft w:val="0"/>
          <w:marRight w:val="0"/>
          <w:marTop w:val="0"/>
          <w:marBottom w:val="225"/>
          <w:divBdr>
            <w:top w:val="none" w:sz="0" w:space="0" w:color="auto"/>
            <w:left w:val="none" w:sz="0" w:space="0" w:color="auto"/>
            <w:bottom w:val="none" w:sz="0" w:space="0" w:color="auto"/>
            <w:right w:val="none" w:sz="0" w:space="0" w:color="auto"/>
          </w:divBdr>
        </w:div>
        <w:div w:id="1846362023">
          <w:marLeft w:val="0"/>
          <w:marRight w:val="0"/>
          <w:marTop w:val="0"/>
          <w:marBottom w:val="225"/>
          <w:divBdr>
            <w:top w:val="none" w:sz="0" w:space="0" w:color="auto"/>
            <w:left w:val="none" w:sz="0" w:space="0" w:color="auto"/>
            <w:bottom w:val="none" w:sz="0" w:space="0" w:color="auto"/>
            <w:right w:val="none" w:sz="0" w:space="0" w:color="auto"/>
          </w:divBdr>
        </w:div>
        <w:div w:id="1972662435">
          <w:marLeft w:val="0"/>
          <w:marRight w:val="0"/>
          <w:marTop w:val="0"/>
          <w:marBottom w:val="225"/>
          <w:divBdr>
            <w:top w:val="none" w:sz="0" w:space="0" w:color="auto"/>
            <w:left w:val="none" w:sz="0" w:space="0" w:color="auto"/>
            <w:bottom w:val="none" w:sz="0" w:space="0" w:color="auto"/>
            <w:right w:val="none" w:sz="0" w:space="0" w:color="auto"/>
          </w:divBdr>
        </w:div>
        <w:div w:id="1474324732">
          <w:marLeft w:val="0"/>
          <w:marRight w:val="0"/>
          <w:marTop w:val="0"/>
          <w:marBottom w:val="225"/>
          <w:divBdr>
            <w:top w:val="none" w:sz="0" w:space="0" w:color="auto"/>
            <w:left w:val="none" w:sz="0" w:space="0" w:color="auto"/>
            <w:bottom w:val="none" w:sz="0" w:space="0" w:color="auto"/>
            <w:right w:val="none" w:sz="0" w:space="0" w:color="auto"/>
          </w:divBdr>
        </w:div>
        <w:div w:id="550504222">
          <w:marLeft w:val="0"/>
          <w:marRight w:val="0"/>
          <w:marTop w:val="0"/>
          <w:marBottom w:val="225"/>
          <w:divBdr>
            <w:top w:val="none" w:sz="0" w:space="0" w:color="auto"/>
            <w:left w:val="none" w:sz="0" w:space="0" w:color="auto"/>
            <w:bottom w:val="none" w:sz="0" w:space="0" w:color="auto"/>
            <w:right w:val="none" w:sz="0" w:space="0" w:color="auto"/>
          </w:divBdr>
        </w:div>
        <w:div w:id="603533784">
          <w:marLeft w:val="0"/>
          <w:marRight w:val="0"/>
          <w:marTop w:val="0"/>
          <w:marBottom w:val="225"/>
          <w:divBdr>
            <w:top w:val="none" w:sz="0" w:space="0" w:color="auto"/>
            <w:left w:val="none" w:sz="0" w:space="0" w:color="auto"/>
            <w:bottom w:val="none" w:sz="0" w:space="0" w:color="auto"/>
            <w:right w:val="none" w:sz="0" w:space="0" w:color="auto"/>
          </w:divBdr>
        </w:div>
        <w:div w:id="1052271145">
          <w:marLeft w:val="0"/>
          <w:marRight w:val="0"/>
          <w:marTop w:val="0"/>
          <w:marBottom w:val="225"/>
          <w:divBdr>
            <w:top w:val="none" w:sz="0" w:space="0" w:color="auto"/>
            <w:left w:val="none" w:sz="0" w:space="0" w:color="auto"/>
            <w:bottom w:val="none" w:sz="0" w:space="0" w:color="auto"/>
            <w:right w:val="none" w:sz="0" w:space="0" w:color="auto"/>
          </w:divBdr>
        </w:div>
        <w:div w:id="1810782432">
          <w:marLeft w:val="0"/>
          <w:marRight w:val="0"/>
          <w:marTop w:val="0"/>
          <w:marBottom w:val="225"/>
          <w:divBdr>
            <w:top w:val="none" w:sz="0" w:space="0" w:color="auto"/>
            <w:left w:val="none" w:sz="0" w:space="0" w:color="auto"/>
            <w:bottom w:val="none" w:sz="0" w:space="0" w:color="auto"/>
            <w:right w:val="none" w:sz="0" w:space="0" w:color="auto"/>
          </w:divBdr>
        </w:div>
        <w:div w:id="1029136844">
          <w:marLeft w:val="0"/>
          <w:marRight w:val="0"/>
          <w:marTop w:val="0"/>
          <w:marBottom w:val="225"/>
          <w:divBdr>
            <w:top w:val="none" w:sz="0" w:space="0" w:color="auto"/>
            <w:left w:val="none" w:sz="0" w:space="0" w:color="auto"/>
            <w:bottom w:val="none" w:sz="0" w:space="0" w:color="auto"/>
            <w:right w:val="none" w:sz="0" w:space="0" w:color="auto"/>
          </w:divBdr>
        </w:div>
        <w:div w:id="1657874191">
          <w:marLeft w:val="0"/>
          <w:marRight w:val="0"/>
          <w:marTop w:val="0"/>
          <w:marBottom w:val="225"/>
          <w:divBdr>
            <w:top w:val="none" w:sz="0" w:space="0" w:color="auto"/>
            <w:left w:val="none" w:sz="0" w:space="0" w:color="auto"/>
            <w:bottom w:val="none" w:sz="0" w:space="0" w:color="auto"/>
            <w:right w:val="none" w:sz="0" w:space="0" w:color="auto"/>
          </w:divBdr>
        </w:div>
        <w:div w:id="279337521">
          <w:marLeft w:val="0"/>
          <w:marRight w:val="0"/>
          <w:marTop w:val="0"/>
          <w:marBottom w:val="225"/>
          <w:divBdr>
            <w:top w:val="none" w:sz="0" w:space="0" w:color="auto"/>
            <w:left w:val="none" w:sz="0" w:space="0" w:color="auto"/>
            <w:bottom w:val="none" w:sz="0" w:space="0" w:color="auto"/>
            <w:right w:val="none" w:sz="0" w:space="0" w:color="auto"/>
          </w:divBdr>
        </w:div>
        <w:div w:id="589123687">
          <w:marLeft w:val="0"/>
          <w:marRight w:val="0"/>
          <w:marTop w:val="0"/>
          <w:marBottom w:val="225"/>
          <w:divBdr>
            <w:top w:val="none" w:sz="0" w:space="0" w:color="auto"/>
            <w:left w:val="none" w:sz="0" w:space="0" w:color="auto"/>
            <w:bottom w:val="none" w:sz="0" w:space="0" w:color="auto"/>
            <w:right w:val="none" w:sz="0" w:space="0" w:color="auto"/>
          </w:divBdr>
        </w:div>
        <w:div w:id="269902085">
          <w:marLeft w:val="0"/>
          <w:marRight w:val="0"/>
          <w:marTop w:val="0"/>
          <w:marBottom w:val="225"/>
          <w:divBdr>
            <w:top w:val="none" w:sz="0" w:space="0" w:color="auto"/>
            <w:left w:val="none" w:sz="0" w:space="0" w:color="auto"/>
            <w:bottom w:val="none" w:sz="0" w:space="0" w:color="auto"/>
            <w:right w:val="none" w:sz="0" w:space="0" w:color="auto"/>
          </w:divBdr>
        </w:div>
        <w:div w:id="348870521">
          <w:marLeft w:val="0"/>
          <w:marRight w:val="0"/>
          <w:marTop w:val="0"/>
          <w:marBottom w:val="225"/>
          <w:divBdr>
            <w:top w:val="none" w:sz="0" w:space="0" w:color="auto"/>
            <w:left w:val="none" w:sz="0" w:space="0" w:color="auto"/>
            <w:bottom w:val="none" w:sz="0" w:space="0" w:color="auto"/>
            <w:right w:val="none" w:sz="0" w:space="0" w:color="auto"/>
          </w:divBdr>
        </w:div>
        <w:div w:id="1895313169">
          <w:marLeft w:val="0"/>
          <w:marRight w:val="0"/>
          <w:marTop w:val="0"/>
          <w:marBottom w:val="225"/>
          <w:divBdr>
            <w:top w:val="none" w:sz="0" w:space="0" w:color="auto"/>
            <w:left w:val="none" w:sz="0" w:space="0" w:color="auto"/>
            <w:bottom w:val="none" w:sz="0" w:space="0" w:color="auto"/>
            <w:right w:val="none" w:sz="0" w:space="0" w:color="auto"/>
          </w:divBdr>
        </w:div>
        <w:div w:id="910433753">
          <w:marLeft w:val="0"/>
          <w:marRight w:val="0"/>
          <w:marTop w:val="0"/>
          <w:marBottom w:val="225"/>
          <w:divBdr>
            <w:top w:val="none" w:sz="0" w:space="0" w:color="auto"/>
            <w:left w:val="none" w:sz="0" w:space="0" w:color="auto"/>
            <w:bottom w:val="none" w:sz="0" w:space="0" w:color="auto"/>
            <w:right w:val="none" w:sz="0" w:space="0" w:color="auto"/>
          </w:divBdr>
        </w:div>
        <w:div w:id="639772493">
          <w:marLeft w:val="0"/>
          <w:marRight w:val="0"/>
          <w:marTop w:val="0"/>
          <w:marBottom w:val="225"/>
          <w:divBdr>
            <w:top w:val="none" w:sz="0" w:space="0" w:color="auto"/>
            <w:left w:val="none" w:sz="0" w:space="0" w:color="auto"/>
            <w:bottom w:val="none" w:sz="0" w:space="0" w:color="auto"/>
            <w:right w:val="none" w:sz="0" w:space="0" w:color="auto"/>
          </w:divBdr>
        </w:div>
        <w:div w:id="1508866031">
          <w:marLeft w:val="0"/>
          <w:marRight w:val="0"/>
          <w:marTop w:val="0"/>
          <w:marBottom w:val="225"/>
          <w:divBdr>
            <w:top w:val="none" w:sz="0" w:space="0" w:color="auto"/>
            <w:left w:val="none" w:sz="0" w:space="0" w:color="auto"/>
            <w:bottom w:val="none" w:sz="0" w:space="0" w:color="auto"/>
            <w:right w:val="none" w:sz="0" w:space="0" w:color="auto"/>
          </w:divBdr>
        </w:div>
        <w:div w:id="835997012">
          <w:marLeft w:val="0"/>
          <w:marRight w:val="0"/>
          <w:marTop w:val="0"/>
          <w:marBottom w:val="225"/>
          <w:divBdr>
            <w:top w:val="none" w:sz="0" w:space="0" w:color="auto"/>
            <w:left w:val="none" w:sz="0" w:space="0" w:color="auto"/>
            <w:bottom w:val="none" w:sz="0" w:space="0" w:color="auto"/>
            <w:right w:val="none" w:sz="0" w:space="0" w:color="auto"/>
          </w:divBdr>
        </w:div>
        <w:div w:id="856231420">
          <w:marLeft w:val="0"/>
          <w:marRight w:val="0"/>
          <w:marTop w:val="0"/>
          <w:marBottom w:val="225"/>
          <w:divBdr>
            <w:top w:val="none" w:sz="0" w:space="0" w:color="auto"/>
            <w:left w:val="none" w:sz="0" w:space="0" w:color="auto"/>
            <w:bottom w:val="none" w:sz="0" w:space="0" w:color="auto"/>
            <w:right w:val="none" w:sz="0" w:space="0" w:color="auto"/>
          </w:divBdr>
        </w:div>
        <w:div w:id="196622848">
          <w:marLeft w:val="0"/>
          <w:marRight w:val="0"/>
          <w:marTop w:val="0"/>
          <w:marBottom w:val="225"/>
          <w:divBdr>
            <w:top w:val="none" w:sz="0" w:space="0" w:color="auto"/>
            <w:left w:val="none" w:sz="0" w:space="0" w:color="auto"/>
            <w:bottom w:val="none" w:sz="0" w:space="0" w:color="auto"/>
            <w:right w:val="none" w:sz="0" w:space="0" w:color="auto"/>
          </w:divBdr>
        </w:div>
        <w:div w:id="1013188645">
          <w:marLeft w:val="0"/>
          <w:marRight w:val="0"/>
          <w:marTop w:val="0"/>
          <w:marBottom w:val="225"/>
          <w:divBdr>
            <w:top w:val="none" w:sz="0" w:space="0" w:color="auto"/>
            <w:left w:val="none" w:sz="0" w:space="0" w:color="auto"/>
            <w:bottom w:val="none" w:sz="0" w:space="0" w:color="auto"/>
            <w:right w:val="none" w:sz="0" w:space="0" w:color="auto"/>
          </w:divBdr>
        </w:div>
        <w:div w:id="1972395292">
          <w:marLeft w:val="0"/>
          <w:marRight w:val="0"/>
          <w:marTop w:val="0"/>
          <w:marBottom w:val="225"/>
          <w:divBdr>
            <w:top w:val="none" w:sz="0" w:space="0" w:color="auto"/>
            <w:left w:val="none" w:sz="0" w:space="0" w:color="auto"/>
            <w:bottom w:val="none" w:sz="0" w:space="0" w:color="auto"/>
            <w:right w:val="none" w:sz="0" w:space="0" w:color="auto"/>
          </w:divBdr>
        </w:div>
        <w:div w:id="390078986">
          <w:marLeft w:val="0"/>
          <w:marRight w:val="0"/>
          <w:marTop w:val="0"/>
          <w:marBottom w:val="225"/>
          <w:divBdr>
            <w:top w:val="none" w:sz="0" w:space="0" w:color="auto"/>
            <w:left w:val="none" w:sz="0" w:space="0" w:color="auto"/>
            <w:bottom w:val="none" w:sz="0" w:space="0" w:color="auto"/>
            <w:right w:val="none" w:sz="0" w:space="0" w:color="auto"/>
          </w:divBdr>
        </w:div>
        <w:div w:id="1631326579">
          <w:marLeft w:val="0"/>
          <w:marRight w:val="0"/>
          <w:marTop w:val="0"/>
          <w:marBottom w:val="225"/>
          <w:divBdr>
            <w:top w:val="none" w:sz="0" w:space="0" w:color="auto"/>
            <w:left w:val="none" w:sz="0" w:space="0" w:color="auto"/>
            <w:bottom w:val="none" w:sz="0" w:space="0" w:color="auto"/>
            <w:right w:val="none" w:sz="0" w:space="0" w:color="auto"/>
          </w:divBdr>
        </w:div>
        <w:div w:id="1672441848">
          <w:marLeft w:val="0"/>
          <w:marRight w:val="0"/>
          <w:marTop w:val="0"/>
          <w:marBottom w:val="225"/>
          <w:divBdr>
            <w:top w:val="none" w:sz="0" w:space="0" w:color="auto"/>
            <w:left w:val="none" w:sz="0" w:space="0" w:color="auto"/>
            <w:bottom w:val="none" w:sz="0" w:space="0" w:color="auto"/>
            <w:right w:val="none" w:sz="0" w:space="0" w:color="auto"/>
          </w:divBdr>
        </w:div>
        <w:div w:id="690228709">
          <w:marLeft w:val="0"/>
          <w:marRight w:val="0"/>
          <w:marTop w:val="0"/>
          <w:marBottom w:val="225"/>
          <w:divBdr>
            <w:top w:val="none" w:sz="0" w:space="0" w:color="auto"/>
            <w:left w:val="none" w:sz="0" w:space="0" w:color="auto"/>
            <w:bottom w:val="none" w:sz="0" w:space="0" w:color="auto"/>
            <w:right w:val="none" w:sz="0" w:space="0" w:color="auto"/>
          </w:divBdr>
        </w:div>
        <w:div w:id="607736709">
          <w:marLeft w:val="0"/>
          <w:marRight w:val="0"/>
          <w:marTop w:val="0"/>
          <w:marBottom w:val="225"/>
          <w:divBdr>
            <w:top w:val="none" w:sz="0" w:space="0" w:color="auto"/>
            <w:left w:val="none" w:sz="0" w:space="0" w:color="auto"/>
            <w:bottom w:val="none" w:sz="0" w:space="0" w:color="auto"/>
            <w:right w:val="none" w:sz="0" w:space="0" w:color="auto"/>
          </w:divBdr>
        </w:div>
        <w:div w:id="852378397">
          <w:marLeft w:val="0"/>
          <w:marRight w:val="0"/>
          <w:marTop w:val="0"/>
          <w:marBottom w:val="225"/>
          <w:divBdr>
            <w:top w:val="none" w:sz="0" w:space="0" w:color="auto"/>
            <w:left w:val="none" w:sz="0" w:space="0" w:color="auto"/>
            <w:bottom w:val="none" w:sz="0" w:space="0" w:color="auto"/>
            <w:right w:val="none" w:sz="0" w:space="0" w:color="auto"/>
          </w:divBdr>
        </w:div>
        <w:div w:id="1291128976">
          <w:marLeft w:val="0"/>
          <w:marRight w:val="0"/>
          <w:marTop w:val="0"/>
          <w:marBottom w:val="225"/>
          <w:divBdr>
            <w:top w:val="none" w:sz="0" w:space="0" w:color="auto"/>
            <w:left w:val="none" w:sz="0" w:space="0" w:color="auto"/>
            <w:bottom w:val="none" w:sz="0" w:space="0" w:color="auto"/>
            <w:right w:val="none" w:sz="0" w:space="0" w:color="auto"/>
          </w:divBdr>
        </w:div>
        <w:div w:id="2140688007">
          <w:marLeft w:val="0"/>
          <w:marRight w:val="0"/>
          <w:marTop w:val="0"/>
          <w:marBottom w:val="225"/>
          <w:divBdr>
            <w:top w:val="none" w:sz="0" w:space="0" w:color="auto"/>
            <w:left w:val="none" w:sz="0" w:space="0" w:color="auto"/>
            <w:bottom w:val="none" w:sz="0" w:space="0" w:color="auto"/>
            <w:right w:val="none" w:sz="0" w:space="0" w:color="auto"/>
          </w:divBdr>
        </w:div>
        <w:div w:id="648484782">
          <w:marLeft w:val="0"/>
          <w:marRight w:val="0"/>
          <w:marTop w:val="0"/>
          <w:marBottom w:val="225"/>
          <w:divBdr>
            <w:top w:val="none" w:sz="0" w:space="0" w:color="auto"/>
            <w:left w:val="none" w:sz="0" w:space="0" w:color="auto"/>
            <w:bottom w:val="none" w:sz="0" w:space="0" w:color="auto"/>
            <w:right w:val="none" w:sz="0" w:space="0" w:color="auto"/>
          </w:divBdr>
        </w:div>
        <w:div w:id="236719346">
          <w:marLeft w:val="0"/>
          <w:marRight w:val="0"/>
          <w:marTop w:val="0"/>
          <w:marBottom w:val="225"/>
          <w:divBdr>
            <w:top w:val="none" w:sz="0" w:space="0" w:color="auto"/>
            <w:left w:val="none" w:sz="0" w:space="0" w:color="auto"/>
            <w:bottom w:val="none" w:sz="0" w:space="0" w:color="auto"/>
            <w:right w:val="none" w:sz="0" w:space="0" w:color="auto"/>
          </w:divBdr>
        </w:div>
        <w:div w:id="683938699">
          <w:marLeft w:val="0"/>
          <w:marRight w:val="0"/>
          <w:marTop w:val="0"/>
          <w:marBottom w:val="225"/>
          <w:divBdr>
            <w:top w:val="none" w:sz="0" w:space="0" w:color="auto"/>
            <w:left w:val="none" w:sz="0" w:space="0" w:color="auto"/>
            <w:bottom w:val="none" w:sz="0" w:space="0" w:color="auto"/>
            <w:right w:val="none" w:sz="0" w:space="0" w:color="auto"/>
          </w:divBdr>
        </w:div>
        <w:div w:id="1289314082">
          <w:marLeft w:val="0"/>
          <w:marRight w:val="0"/>
          <w:marTop w:val="0"/>
          <w:marBottom w:val="225"/>
          <w:divBdr>
            <w:top w:val="none" w:sz="0" w:space="0" w:color="auto"/>
            <w:left w:val="none" w:sz="0" w:space="0" w:color="auto"/>
            <w:bottom w:val="none" w:sz="0" w:space="0" w:color="auto"/>
            <w:right w:val="none" w:sz="0" w:space="0" w:color="auto"/>
          </w:divBdr>
        </w:div>
        <w:div w:id="863328785">
          <w:marLeft w:val="0"/>
          <w:marRight w:val="0"/>
          <w:marTop w:val="0"/>
          <w:marBottom w:val="225"/>
          <w:divBdr>
            <w:top w:val="none" w:sz="0" w:space="0" w:color="auto"/>
            <w:left w:val="none" w:sz="0" w:space="0" w:color="auto"/>
            <w:bottom w:val="none" w:sz="0" w:space="0" w:color="auto"/>
            <w:right w:val="none" w:sz="0" w:space="0" w:color="auto"/>
          </w:divBdr>
        </w:div>
        <w:div w:id="1416975485">
          <w:marLeft w:val="0"/>
          <w:marRight w:val="0"/>
          <w:marTop w:val="0"/>
          <w:marBottom w:val="225"/>
          <w:divBdr>
            <w:top w:val="none" w:sz="0" w:space="0" w:color="auto"/>
            <w:left w:val="none" w:sz="0" w:space="0" w:color="auto"/>
            <w:bottom w:val="none" w:sz="0" w:space="0" w:color="auto"/>
            <w:right w:val="none" w:sz="0" w:space="0" w:color="auto"/>
          </w:divBdr>
        </w:div>
        <w:div w:id="1377047530">
          <w:marLeft w:val="0"/>
          <w:marRight w:val="0"/>
          <w:marTop w:val="0"/>
          <w:marBottom w:val="225"/>
          <w:divBdr>
            <w:top w:val="none" w:sz="0" w:space="0" w:color="auto"/>
            <w:left w:val="none" w:sz="0" w:space="0" w:color="auto"/>
            <w:bottom w:val="none" w:sz="0" w:space="0" w:color="auto"/>
            <w:right w:val="none" w:sz="0" w:space="0" w:color="auto"/>
          </w:divBdr>
        </w:div>
        <w:div w:id="292293814">
          <w:marLeft w:val="0"/>
          <w:marRight w:val="0"/>
          <w:marTop w:val="0"/>
          <w:marBottom w:val="225"/>
          <w:divBdr>
            <w:top w:val="none" w:sz="0" w:space="0" w:color="auto"/>
            <w:left w:val="none" w:sz="0" w:space="0" w:color="auto"/>
            <w:bottom w:val="none" w:sz="0" w:space="0" w:color="auto"/>
            <w:right w:val="none" w:sz="0" w:space="0" w:color="auto"/>
          </w:divBdr>
        </w:div>
        <w:div w:id="1084690827">
          <w:marLeft w:val="0"/>
          <w:marRight w:val="0"/>
          <w:marTop w:val="0"/>
          <w:marBottom w:val="225"/>
          <w:divBdr>
            <w:top w:val="none" w:sz="0" w:space="0" w:color="auto"/>
            <w:left w:val="none" w:sz="0" w:space="0" w:color="auto"/>
            <w:bottom w:val="none" w:sz="0" w:space="0" w:color="auto"/>
            <w:right w:val="none" w:sz="0" w:space="0" w:color="auto"/>
          </w:divBdr>
        </w:div>
        <w:div w:id="397410310">
          <w:marLeft w:val="0"/>
          <w:marRight w:val="0"/>
          <w:marTop w:val="0"/>
          <w:marBottom w:val="225"/>
          <w:divBdr>
            <w:top w:val="none" w:sz="0" w:space="0" w:color="auto"/>
            <w:left w:val="none" w:sz="0" w:space="0" w:color="auto"/>
            <w:bottom w:val="none" w:sz="0" w:space="0" w:color="auto"/>
            <w:right w:val="none" w:sz="0" w:space="0" w:color="auto"/>
          </w:divBdr>
        </w:div>
        <w:div w:id="1917009512">
          <w:marLeft w:val="0"/>
          <w:marRight w:val="0"/>
          <w:marTop w:val="0"/>
          <w:marBottom w:val="225"/>
          <w:divBdr>
            <w:top w:val="none" w:sz="0" w:space="0" w:color="auto"/>
            <w:left w:val="none" w:sz="0" w:space="0" w:color="auto"/>
            <w:bottom w:val="none" w:sz="0" w:space="0" w:color="auto"/>
            <w:right w:val="none" w:sz="0" w:space="0" w:color="auto"/>
          </w:divBdr>
        </w:div>
        <w:div w:id="927421545">
          <w:marLeft w:val="0"/>
          <w:marRight w:val="0"/>
          <w:marTop w:val="0"/>
          <w:marBottom w:val="225"/>
          <w:divBdr>
            <w:top w:val="none" w:sz="0" w:space="0" w:color="auto"/>
            <w:left w:val="none" w:sz="0" w:space="0" w:color="auto"/>
            <w:bottom w:val="none" w:sz="0" w:space="0" w:color="auto"/>
            <w:right w:val="none" w:sz="0" w:space="0" w:color="auto"/>
          </w:divBdr>
        </w:div>
        <w:div w:id="1950893864">
          <w:marLeft w:val="0"/>
          <w:marRight w:val="0"/>
          <w:marTop w:val="0"/>
          <w:marBottom w:val="225"/>
          <w:divBdr>
            <w:top w:val="none" w:sz="0" w:space="0" w:color="auto"/>
            <w:left w:val="none" w:sz="0" w:space="0" w:color="auto"/>
            <w:bottom w:val="none" w:sz="0" w:space="0" w:color="auto"/>
            <w:right w:val="none" w:sz="0" w:space="0" w:color="auto"/>
          </w:divBdr>
        </w:div>
        <w:div w:id="1837913656">
          <w:marLeft w:val="0"/>
          <w:marRight w:val="0"/>
          <w:marTop w:val="0"/>
          <w:marBottom w:val="225"/>
          <w:divBdr>
            <w:top w:val="none" w:sz="0" w:space="0" w:color="auto"/>
            <w:left w:val="none" w:sz="0" w:space="0" w:color="auto"/>
            <w:bottom w:val="none" w:sz="0" w:space="0" w:color="auto"/>
            <w:right w:val="none" w:sz="0" w:space="0" w:color="auto"/>
          </w:divBdr>
        </w:div>
        <w:div w:id="1149127874">
          <w:marLeft w:val="0"/>
          <w:marRight w:val="0"/>
          <w:marTop w:val="0"/>
          <w:marBottom w:val="225"/>
          <w:divBdr>
            <w:top w:val="none" w:sz="0" w:space="0" w:color="auto"/>
            <w:left w:val="none" w:sz="0" w:space="0" w:color="auto"/>
            <w:bottom w:val="none" w:sz="0" w:space="0" w:color="auto"/>
            <w:right w:val="none" w:sz="0" w:space="0" w:color="auto"/>
          </w:divBdr>
        </w:div>
        <w:div w:id="1376811838">
          <w:marLeft w:val="0"/>
          <w:marRight w:val="0"/>
          <w:marTop w:val="0"/>
          <w:marBottom w:val="225"/>
          <w:divBdr>
            <w:top w:val="none" w:sz="0" w:space="0" w:color="auto"/>
            <w:left w:val="none" w:sz="0" w:space="0" w:color="auto"/>
            <w:bottom w:val="none" w:sz="0" w:space="0" w:color="auto"/>
            <w:right w:val="none" w:sz="0" w:space="0" w:color="auto"/>
          </w:divBdr>
        </w:div>
        <w:div w:id="915629836">
          <w:marLeft w:val="0"/>
          <w:marRight w:val="0"/>
          <w:marTop w:val="0"/>
          <w:marBottom w:val="225"/>
          <w:divBdr>
            <w:top w:val="none" w:sz="0" w:space="0" w:color="auto"/>
            <w:left w:val="none" w:sz="0" w:space="0" w:color="auto"/>
            <w:bottom w:val="none" w:sz="0" w:space="0" w:color="auto"/>
            <w:right w:val="none" w:sz="0" w:space="0" w:color="auto"/>
          </w:divBdr>
        </w:div>
        <w:div w:id="1584337631">
          <w:marLeft w:val="0"/>
          <w:marRight w:val="0"/>
          <w:marTop w:val="0"/>
          <w:marBottom w:val="225"/>
          <w:divBdr>
            <w:top w:val="none" w:sz="0" w:space="0" w:color="auto"/>
            <w:left w:val="none" w:sz="0" w:space="0" w:color="auto"/>
            <w:bottom w:val="none" w:sz="0" w:space="0" w:color="auto"/>
            <w:right w:val="none" w:sz="0" w:space="0" w:color="auto"/>
          </w:divBdr>
        </w:div>
        <w:div w:id="2086998400">
          <w:marLeft w:val="0"/>
          <w:marRight w:val="0"/>
          <w:marTop w:val="0"/>
          <w:marBottom w:val="225"/>
          <w:divBdr>
            <w:top w:val="none" w:sz="0" w:space="0" w:color="auto"/>
            <w:left w:val="none" w:sz="0" w:space="0" w:color="auto"/>
            <w:bottom w:val="none" w:sz="0" w:space="0" w:color="auto"/>
            <w:right w:val="none" w:sz="0" w:space="0" w:color="auto"/>
          </w:divBdr>
        </w:div>
        <w:div w:id="1439253369">
          <w:marLeft w:val="0"/>
          <w:marRight w:val="0"/>
          <w:marTop w:val="0"/>
          <w:marBottom w:val="225"/>
          <w:divBdr>
            <w:top w:val="none" w:sz="0" w:space="0" w:color="auto"/>
            <w:left w:val="none" w:sz="0" w:space="0" w:color="auto"/>
            <w:bottom w:val="none" w:sz="0" w:space="0" w:color="auto"/>
            <w:right w:val="none" w:sz="0" w:space="0" w:color="auto"/>
          </w:divBdr>
        </w:div>
        <w:div w:id="621302330">
          <w:marLeft w:val="0"/>
          <w:marRight w:val="0"/>
          <w:marTop w:val="0"/>
          <w:marBottom w:val="225"/>
          <w:divBdr>
            <w:top w:val="none" w:sz="0" w:space="0" w:color="auto"/>
            <w:left w:val="none" w:sz="0" w:space="0" w:color="auto"/>
            <w:bottom w:val="none" w:sz="0" w:space="0" w:color="auto"/>
            <w:right w:val="none" w:sz="0" w:space="0" w:color="auto"/>
          </w:divBdr>
        </w:div>
        <w:div w:id="762604884">
          <w:marLeft w:val="0"/>
          <w:marRight w:val="0"/>
          <w:marTop w:val="0"/>
          <w:marBottom w:val="225"/>
          <w:divBdr>
            <w:top w:val="none" w:sz="0" w:space="0" w:color="auto"/>
            <w:left w:val="none" w:sz="0" w:space="0" w:color="auto"/>
            <w:bottom w:val="none" w:sz="0" w:space="0" w:color="auto"/>
            <w:right w:val="none" w:sz="0" w:space="0" w:color="auto"/>
          </w:divBdr>
        </w:div>
        <w:div w:id="1702631672">
          <w:marLeft w:val="0"/>
          <w:marRight w:val="0"/>
          <w:marTop w:val="0"/>
          <w:marBottom w:val="225"/>
          <w:divBdr>
            <w:top w:val="none" w:sz="0" w:space="0" w:color="auto"/>
            <w:left w:val="none" w:sz="0" w:space="0" w:color="auto"/>
            <w:bottom w:val="none" w:sz="0" w:space="0" w:color="auto"/>
            <w:right w:val="none" w:sz="0" w:space="0" w:color="auto"/>
          </w:divBdr>
        </w:div>
        <w:div w:id="1787889951">
          <w:marLeft w:val="0"/>
          <w:marRight w:val="0"/>
          <w:marTop w:val="0"/>
          <w:marBottom w:val="225"/>
          <w:divBdr>
            <w:top w:val="none" w:sz="0" w:space="0" w:color="auto"/>
            <w:left w:val="none" w:sz="0" w:space="0" w:color="auto"/>
            <w:bottom w:val="none" w:sz="0" w:space="0" w:color="auto"/>
            <w:right w:val="none" w:sz="0" w:space="0" w:color="auto"/>
          </w:divBdr>
        </w:div>
        <w:div w:id="1978683487">
          <w:marLeft w:val="0"/>
          <w:marRight w:val="0"/>
          <w:marTop w:val="0"/>
          <w:marBottom w:val="225"/>
          <w:divBdr>
            <w:top w:val="none" w:sz="0" w:space="0" w:color="auto"/>
            <w:left w:val="none" w:sz="0" w:space="0" w:color="auto"/>
            <w:bottom w:val="none" w:sz="0" w:space="0" w:color="auto"/>
            <w:right w:val="none" w:sz="0" w:space="0" w:color="auto"/>
          </w:divBdr>
        </w:div>
        <w:div w:id="2062435380">
          <w:marLeft w:val="0"/>
          <w:marRight w:val="0"/>
          <w:marTop w:val="0"/>
          <w:marBottom w:val="225"/>
          <w:divBdr>
            <w:top w:val="none" w:sz="0" w:space="0" w:color="auto"/>
            <w:left w:val="none" w:sz="0" w:space="0" w:color="auto"/>
            <w:bottom w:val="none" w:sz="0" w:space="0" w:color="auto"/>
            <w:right w:val="none" w:sz="0" w:space="0" w:color="auto"/>
          </w:divBdr>
        </w:div>
        <w:div w:id="349844636">
          <w:marLeft w:val="0"/>
          <w:marRight w:val="0"/>
          <w:marTop w:val="0"/>
          <w:marBottom w:val="225"/>
          <w:divBdr>
            <w:top w:val="none" w:sz="0" w:space="0" w:color="auto"/>
            <w:left w:val="none" w:sz="0" w:space="0" w:color="auto"/>
            <w:bottom w:val="none" w:sz="0" w:space="0" w:color="auto"/>
            <w:right w:val="none" w:sz="0" w:space="0" w:color="auto"/>
          </w:divBdr>
        </w:div>
        <w:div w:id="1721007505">
          <w:marLeft w:val="0"/>
          <w:marRight w:val="0"/>
          <w:marTop w:val="0"/>
          <w:marBottom w:val="225"/>
          <w:divBdr>
            <w:top w:val="none" w:sz="0" w:space="0" w:color="auto"/>
            <w:left w:val="none" w:sz="0" w:space="0" w:color="auto"/>
            <w:bottom w:val="none" w:sz="0" w:space="0" w:color="auto"/>
            <w:right w:val="none" w:sz="0" w:space="0" w:color="auto"/>
          </w:divBdr>
        </w:div>
        <w:div w:id="1050879484">
          <w:marLeft w:val="0"/>
          <w:marRight w:val="0"/>
          <w:marTop w:val="0"/>
          <w:marBottom w:val="225"/>
          <w:divBdr>
            <w:top w:val="none" w:sz="0" w:space="0" w:color="auto"/>
            <w:left w:val="none" w:sz="0" w:space="0" w:color="auto"/>
            <w:bottom w:val="none" w:sz="0" w:space="0" w:color="auto"/>
            <w:right w:val="none" w:sz="0" w:space="0" w:color="auto"/>
          </w:divBdr>
        </w:div>
        <w:div w:id="1492333796">
          <w:marLeft w:val="0"/>
          <w:marRight w:val="0"/>
          <w:marTop w:val="0"/>
          <w:marBottom w:val="225"/>
          <w:divBdr>
            <w:top w:val="none" w:sz="0" w:space="0" w:color="auto"/>
            <w:left w:val="none" w:sz="0" w:space="0" w:color="auto"/>
            <w:bottom w:val="none" w:sz="0" w:space="0" w:color="auto"/>
            <w:right w:val="none" w:sz="0" w:space="0" w:color="auto"/>
          </w:divBdr>
        </w:div>
        <w:div w:id="834687563">
          <w:marLeft w:val="0"/>
          <w:marRight w:val="0"/>
          <w:marTop w:val="0"/>
          <w:marBottom w:val="225"/>
          <w:divBdr>
            <w:top w:val="none" w:sz="0" w:space="0" w:color="auto"/>
            <w:left w:val="none" w:sz="0" w:space="0" w:color="auto"/>
            <w:bottom w:val="none" w:sz="0" w:space="0" w:color="auto"/>
            <w:right w:val="none" w:sz="0" w:space="0" w:color="auto"/>
          </w:divBdr>
        </w:div>
        <w:div w:id="553196488">
          <w:marLeft w:val="0"/>
          <w:marRight w:val="0"/>
          <w:marTop w:val="0"/>
          <w:marBottom w:val="225"/>
          <w:divBdr>
            <w:top w:val="none" w:sz="0" w:space="0" w:color="auto"/>
            <w:left w:val="none" w:sz="0" w:space="0" w:color="auto"/>
            <w:bottom w:val="none" w:sz="0" w:space="0" w:color="auto"/>
            <w:right w:val="none" w:sz="0" w:space="0" w:color="auto"/>
          </w:divBdr>
        </w:div>
        <w:div w:id="1410232999">
          <w:marLeft w:val="0"/>
          <w:marRight w:val="0"/>
          <w:marTop w:val="0"/>
          <w:marBottom w:val="225"/>
          <w:divBdr>
            <w:top w:val="none" w:sz="0" w:space="0" w:color="auto"/>
            <w:left w:val="none" w:sz="0" w:space="0" w:color="auto"/>
            <w:bottom w:val="none" w:sz="0" w:space="0" w:color="auto"/>
            <w:right w:val="none" w:sz="0" w:space="0" w:color="auto"/>
          </w:divBdr>
        </w:div>
        <w:div w:id="559290192">
          <w:marLeft w:val="0"/>
          <w:marRight w:val="0"/>
          <w:marTop w:val="0"/>
          <w:marBottom w:val="225"/>
          <w:divBdr>
            <w:top w:val="none" w:sz="0" w:space="0" w:color="auto"/>
            <w:left w:val="none" w:sz="0" w:space="0" w:color="auto"/>
            <w:bottom w:val="none" w:sz="0" w:space="0" w:color="auto"/>
            <w:right w:val="none" w:sz="0" w:space="0" w:color="auto"/>
          </w:divBdr>
        </w:div>
        <w:div w:id="1815218527">
          <w:marLeft w:val="0"/>
          <w:marRight w:val="0"/>
          <w:marTop w:val="0"/>
          <w:marBottom w:val="225"/>
          <w:divBdr>
            <w:top w:val="none" w:sz="0" w:space="0" w:color="auto"/>
            <w:left w:val="none" w:sz="0" w:space="0" w:color="auto"/>
            <w:bottom w:val="none" w:sz="0" w:space="0" w:color="auto"/>
            <w:right w:val="none" w:sz="0" w:space="0" w:color="auto"/>
          </w:divBdr>
        </w:div>
        <w:div w:id="240452005">
          <w:marLeft w:val="0"/>
          <w:marRight w:val="0"/>
          <w:marTop w:val="0"/>
          <w:marBottom w:val="225"/>
          <w:divBdr>
            <w:top w:val="none" w:sz="0" w:space="0" w:color="auto"/>
            <w:left w:val="none" w:sz="0" w:space="0" w:color="auto"/>
            <w:bottom w:val="none" w:sz="0" w:space="0" w:color="auto"/>
            <w:right w:val="none" w:sz="0" w:space="0" w:color="auto"/>
          </w:divBdr>
        </w:div>
        <w:div w:id="695081403">
          <w:marLeft w:val="0"/>
          <w:marRight w:val="0"/>
          <w:marTop w:val="0"/>
          <w:marBottom w:val="225"/>
          <w:divBdr>
            <w:top w:val="none" w:sz="0" w:space="0" w:color="auto"/>
            <w:left w:val="none" w:sz="0" w:space="0" w:color="auto"/>
            <w:bottom w:val="none" w:sz="0" w:space="0" w:color="auto"/>
            <w:right w:val="none" w:sz="0" w:space="0" w:color="auto"/>
          </w:divBdr>
        </w:div>
        <w:div w:id="685325086">
          <w:marLeft w:val="0"/>
          <w:marRight w:val="0"/>
          <w:marTop w:val="0"/>
          <w:marBottom w:val="225"/>
          <w:divBdr>
            <w:top w:val="none" w:sz="0" w:space="0" w:color="auto"/>
            <w:left w:val="none" w:sz="0" w:space="0" w:color="auto"/>
            <w:bottom w:val="none" w:sz="0" w:space="0" w:color="auto"/>
            <w:right w:val="none" w:sz="0" w:space="0" w:color="auto"/>
          </w:divBdr>
        </w:div>
        <w:div w:id="363945033">
          <w:marLeft w:val="0"/>
          <w:marRight w:val="0"/>
          <w:marTop w:val="0"/>
          <w:marBottom w:val="225"/>
          <w:divBdr>
            <w:top w:val="none" w:sz="0" w:space="0" w:color="auto"/>
            <w:left w:val="none" w:sz="0" w:space="0" w:color="auto"/>
            <w:bottom w:val="none" w:sz="0" w:space="0" w:color="auto"/>
            <w:right w:val="none" w:sz="0" w:space="0" w:color="auto"/>
          </w:divBdr>
        </w:div>
        <w:div w:id="220217761">
          <w:marLeft w:val="0"/>
          <w:marRight w:val="0"/>
          <w:marTop w:val="0"/>
          <w:marBottom w:val="225"/>
          <w:divBdr>
            <w:top w:val="none" w:sz="0" w:space="0" w:color="auto"/>
            <w:left w:val="none" w:sz="0" w:space="0" w:color="auto"/>
            <w:bottom w:val="none" w:sz="0" w:space="0" w:color="auto"/>
            <w:right w:val="none" w:sz="0" w:space="0" w:color="auto"/>
          </w:divBdr>
        </w:div>
        <w:div w:id="1673994983">
          <w:marLeft w:val="0"/>
          <w:marRight w:val="0"/>
          <w:marTop w:val="0"/>
          <w:marBottom w:val="225"/>
          <w:divBdr>
            <w:top w:val="none" w:sz="0" w:space="0" w:color="auto"/>
            <w:left w:val="none" w:sz="0" w:space="0" w:color="auto"/>
            <w:bottom w:val="none" w:sz="0" w:space="0" w:color="auto"/>
            <w:right w:val="none" w:sz="0" w:space="0" w:color="auto"/>
          </w:divBdr>
        </w:div>
        <w:div w:id="388916151">
          <w:marLeft w:val="0"/>
          <w:marRight w:val="0"/>
          <w:marTop w:val="0"/>
          <w:marBottom w:val="225"/>
          <w:divBdr>
            <w:top w:val="none" w:sz="0" w:space="0" w:color="auto"/>
            <w:left w:val="none" w:sz="0" w:space="0" w:color="auto"/>
            <w:bottom w:val="none" w:sz="0" w:space="0" w:color="auto"/>
            <w:right w:val="none" w:sz="0" w:space="0" w:color="auto"/>
          </w:divBdr>
        </w:div>
        <w:div w:id="192305463">
          <w:marLeft w:val="0"/>
          <w:marRight w:val="0"/>
          <w:marTop w:val="0"/>
          <w:marBottom w:val="225"/>
          <w:divBdr>
            <w:top w:val="none" w:sz="0" w:space="0" w:color="auto"/>
            <w:left w:val="none" w:sz="0" w:space="0" w:color="auto"/>
            <w:bottom w:val="none" w:sz="0" w:space="0" w:color="auto"/>
            <w:right w:val="none" w:sz="0" w:space="0" w:color="auto"/>
          </w:divBdr>
        </w:div>
        <w:div w:id="987905355">
          <w:marLeft w:val="0"/>
          <w:marRight w:val="0"/>
          <w:marTop w:val="0"/>
          <w:marBottom w:val="225"/>
          <w:divBdr>
            <w:top w:val="none" w:sz="0" w:space="0" w:color="auto"/>
            <w:left w:val="none" w:sz="0" w:space="0" w:color="auto"/>
            <w:bottom w:val="none" w:sz="0" w:space="0" w:color="auto"/>
            <w:right w:val="none" w:sz="0" w:space="0" w:color="auto"/>
          </w:divBdr>
        </w:div>
        <w:div w:id="74787220">
          <w:marLeft w:val="0"/>
          <w:marRight w:val="0"/>
          <w:marTop w:val="0"/>
          <w:marBottom w:val="225"/>
          <w:divBdr>
            <w:top w:val="none" w:sz="0" w:space="0" w:color="auto"/>
            <w:left w:val="none" w:sz="0" w:space="0" w:color="auto"/>
            <w:bottom w:val="none" w:sz="0" w:space="0" w:color="auto"/>
            <w:right w:val="none" w:sz="0" w:space="0" w:color="auto"/>
          </w:divBdr>
        </w:div>
        <w:div w:id="428738369">
          <w:marLeft w:val="0"/>
          <w:marRight w:val="0"/>
          <w:marTop w:val="0"/>
          <w:marBottom w:val="225"/>
          <w:divBdr>
            <w:top w:val="none" w:sz="0" w:space="0" w:color="auto"/>
            <w:left w:val="none" w:sz="0" w:space="0" w:color="auto"/>
            <w:bottom w:val="none" w:sz="0" w:space="0" w:color="auto"/>
            <w:right w:val="none" w:sz="0" w:space="0" w:color="auto"/>
          </w:divBdr>
        </w:div>
        <w:div w:id="1284582190">
          <w:marLeft w:val="0"/>
          <w:marRight w:val="0"/>
          <w:marTop w:val="0"/>
          <w:marBottom w:val="225"/>
          <w:divBdr>
            <w:top w:val="none" w:sz="0" w:space="0" w:color="auto"/>
            <w:left w:val="none" w:sz="0" w:space="0" w:color="auto"/>
            <w:bottom w:val="none" w:sz="0" w:space="0" w:color="auto"/>
            <w:right w:val="none" w:sz="0" w:space="0" w:color="auto"/>
          </w:divBdr>
        </w:div>
        <w:div w:id="90249568">
          <w:marLeft w:val="0"/>
          <w:marRight w:val="0"/>
          <w:marTop w:val="0"/>
          <w:marBottom w:val="225"/>
          <w:divBdr>
            <w:top w:val="none" w:sz="0" w:space="0" w:color="auto"/>
            <w:left w:val="none" w:sz="0" w:space="0" w:color="auto"/>
            <w:bottom w:val="none" w:sz="0" w:space="0" w:color="auto"/>
            <w:right w:val="none" w:sz="0" w:space="0" w:color="auto"/>
          </w:divBdr>
        </w:div>
        <w:div w:id="161118780">
          <w:marLeft w:val="0"/>
          <w:marRight w:val="0"/>
          <w:marTop w:val="0"/>
          <w:marBottom w:val="225"/>
          <w:divBdr>
            <w:top w:val="none" w:sz="0" w:space="0" w:color="auto"/>
            <w:left w:val="none" w:sz="0" w:space="0" w:color="auto"/>
            <w:bottom w:val="none" w:sz="0" w:space="0" w:color="auto"/>
            <w:right w:val="none" w:sz="0" w:space="0" w:color="auto"/>
          </w:divBdr>
        </w:div>
        <w:div w:id="1974673994">
          <w:marLeft w:val="0"/>
          <w:marRight w:val="0"/>
          <w:marTop w:val="0"/>
          <w:marBottom w:val="225"/>
          <w:divBdr>
            <w:top w:val="none" w:sz="0" w:space="0" w:color="auto"/>
            <w:left w:val="none" w:sz="0" w:space="0" w:color="auto"/>
            <w:bottom w:val="none" w:sz="0" w:space="0" w:color="auto"/>
            <w:right w:val="none" w:sz="0" w:space="0" w:color="auto"/>
          </w:divBdr>
        </w:div>
        <w:div w:id="357316694">
          <w:marLeft w:val="0"/>
          <w:marRight w:val="0"/>
          <w:marTop w:val="0"/>
          <w:marBottom w:val="225"/>
          <w:divBdr>
            <w:top w:val="none" w:sz="0" w:space="0" w:color="auto"/>
            <w:left w:val="none" w:sz="0" w:space="0" w:color="auto"/>
            <w:bottom w:val="none" w:sz="0" w:space="0" w:color="auto"/>
            <w:right w:val="none" w:sz="0" w:space="0" w:color="auto"/>
          </w:divBdr>
        </w:div>
        <w:div w:id="1474710634">
          <w:marLeft w:val="0"/>
          <w:marRight w:val="0"/>
          <w:marTop w:val="0"/>
          <w:marBottom w:val="225"/>
          <w:divBdr>
            <w:top w:val="none" w:sz="0" w:space="0" w:color="auto"/>
            <w:left w:val="none" w:sz="0" w:space="0" w:color="auto"/>
            <w:bottom w:val="none" w:sz="0" w:space="0" w:color="auto"/>
            <w:right w:val="none" w:sz="0" w:space="0" w:color="auto"/>
          </w:divBdr>
        </w:div>
        <w:div w:id="649292527">
          <w:marLeft w:val="0"/>
          <w:marRight w:val="0"/>
          <w:marTop w:val="0"/>
          <w:marBottom w:val="225"/>
          <w:divBdr>
            <w:top w:val="none" w:sz="0" w:space="0" w:color="auto"/>
            <w:left w:val="none" w:sz="0" w:space="0" w:color="auto"/>
            <w:bottom w:val="none" w:sz="0" w:space="0" w:color="auto"/>
            <w:right w:val="none" w:sz="0" w:space="0" w:color="auto"/>
          </w:divBdr>
        </w:div>
        <w:div w:id="21902308">
          <w:marLeft w:val="0"/>
          <w:marRight w:val="0"/>
          <w:marTop w:val="0"/>
          <w:marBottom w:val="225"/>
          <w:divBdr>
            <w:top w:val="none" w:sz="0" w:space="0" w:color="auto"/>
            <w:left w:val="none" w:sz="0" w:space="0" w:color="auto"/>
            <w:bottom w:val="none" w:sz="0" w:space="0" w:color="auto"/>
            <w:right w:val="none" w:sz="0" w:space="0" w:color="auto"/>
          </w:divBdr>
        </w:div>
        <w:div w:id="1286501155">
          <w:marLeft w:val="0"/>
          <w:marRight w:val="0"/>
          <w:marTop w:val="0"/>
          <w:marBottom w:val="225"/>
          <w:divBdr>
            <w:top w:val="none" w:sz="0" w:space="0" w:color="auto"/>
            <w:left w:val="none" w:sz="0" w:space="0" w:color="auto"/>
            <w:bottom w:val="none" w:sz="0" w:space="0" w:color="auto"/>
            <w:right w:val="none" w:sz="0" w:space="0" w:color="auto"/>
          </w:divBdr>
        </w:div>
        <w:div w:id="530144122">
          <w:marLeft w:val="0"/>
          <w:marRight w:val="0"/>
          <w:marTop w:val="0"/>
          <w:marBottom w:val="225"/>
          <w:divBdr>
            <w:top w:val="none" w:sz="0" w:space="0" w:color="auto"/>
            <w:left w:val="none" w:sz="0" w:space="0" w:color="auto"/>
            <w:bottom w:val="none" w:sz="0" w:space="0" w:color="auto"/>
            <w:right w:val="none" w:sz="0" w:space="0" w:color="auto"/>
          </w:divBdr>
        </w:div>
        <w:div w:id="2142460171">
          <w:marLeft w:val="0"/>
          <w:marRight w:val="0"/>
          <w:marTop w:val="0"/>
          <w:marBottom w:val="225"/>
          <w:divBdr>
            <w:top w:val="none" w:sz="0" w:space="0" w:color="auto"/>
            <w:left w:val="none" w:sz="0" w:space="0" w:color="auto"/>
            <w:bottom w:val="none" w:sz="0" w:space="0" w:color="auto"/>
            <w:right w:val="none" w:sz="0" w:space="0" w:color="auto"/>
          </w:divBdr>
        </w:div>
        <w:div w:id="629869779">
          <w:marLeft w:val="0"/>
          <w:marRight w:val="0"/>
          <w:marTop w:val="0"/>
          <w:marBottom w:val="225"/>
          <w:divBdr>
            <w:top w:val="none" w:sz="0" w:space="0" w:color="auto"/>
            <w:left w:val="none" w:sz="0" w:space="0" w:color="auto"/>
            <w:bottom w:val="none" w:sz="0" w:space="0" w:color="auto"/>
            <w:right w:val="none" w:sz="0" w:space="0" w:color="auto"/>
          </w:divBdr>
        </w:div>
        <w:div w:id="2091543524">
          <w:marLeft w:val="0"/>
          <w:marRight w:val="0"/>
          <w:marTop w:val="0"/>
          <w:marBottom w:val="225"/>
          <w:divBdr>
            <w:top w:val="none" w:sz="0" w:space="0" w:color="auto"/>
            <w:left w:val="none" w:sz="0" w:space="0" w:color="auto"/>
            <w:bottom w:val="none" w:sz="0" w:space="0" w:color="auto"/>
            <w:right w:val="none" w:sz="0" w:space="0" w:color="auto"/>
          </w:divBdr>
        </w:div>
        <w:div w:id="853495026">
          <w:marLeft w:val="0"/>
          <w:marRight w:val="0"/>
          <w:marTop w:val="0"/>
          <w:marBottom w:val="225"/>
          <w:divBdr>
            <w:top w:val="none" w:sz="0" w:space="0" w:color="auto"/>
            <w:left w:val="none" w:sz="0" w:space="0" w:color="auto"/>
            <w:bottom w:val="none" w:sz="0" w:space="0" w:color="auto"/>
            <w:right w:val="none" w:sz="0" w:space="0" w:color="auto"/>
          </w:divBdr>
        </w:div>
        <w:div w:id="1933275432">
          <w:marLeft w:val="0"/>
          <w:marRight w:val="0"/>
          <w:marTop w:val="0"/>
          <w:marBottom w:val="225"/>
          <w:divBdr>
            <w:top w:val="none" w:sz="0" w:space="0" w:color="auto"/>
            <w:left w:val="none" w:sz="0" w:space="0" w:color="auto"/>
            <w:bottom w:val="none" w:sz="0" w:space="0" w:color="auto"/>
            <w:right w:val="none" w:sz="0" w:space="0" w:color="auto"/>
          </w:divBdr>
        </w:div>
        <w:div w:id="1100219161">
          <w:marLeft w:val="0"/>
          <w:marRight w:val="0"/>
          <w:marTop w:val="0"/>
          <w:marBottom w:val="225"/>
          <w:divBdr>
            <w:top w:val="none" w:sz="0" w:space="0" w:color="auto"/>
            <w:left w:val="none" w:sz="0" w:space="0" w:color="auto"/>
            <w:bottom w:val="none" w:sz="0" w:space="0" w:color="auto"/>
            <w:right w:val="none" w:sz="0" w:space="0" w:color="auto"/>
          </w:divBdr>
        </w:div>
        <w:div w:id="1699891453">
          <w:marLeft w:val="0"/>
          <w:marRight w:val="0"/>
          <w:marTop w:val="0"/>
          <w:marBottom w:val="225"/>
          <w:divBdr>
            <w:top w:val="none" w:sz="0" w:space="0" w:color="auto"/>
            <w:left w:val="none" w:sz="0" w:space="0" w:color="auto"/>
            <w:bottom w:val="none" w:sz="0" w:space="0" w:color="auto"/>
            <w:right w:val="none" w:sz="0" w:space="0" w:color="auto"/>
          </w:divBdr>
        </w:div>
        <w:div w:id="494616934">
          <w:marLeft w:val="0"/>
          <w:marRight w:val="0"/>
          <w:marTop w:val="0"/>
          <w:marBottom w:val="225"/>
          <w:divBdr>
            <w:top w:val="none" w:sz="0" w:space="0" w:color="auto"/>
            <w:left w:val="none" w:sz="0" w:space="0" w:color="auto"/>
            <w:bottom w:val="none" w:sz="0" w:space="0" w:color="auto"/>
            <w:right w:val="none" w:sz="0" w:space="0" w:color="auto"/>
          </w:divBdr>
        </w:div>
        <w:div w:id="2090544171">
          <w:marLeft w:val="0"/>
          <w:marRight w:val="0"/>
          <w:marTop w:val="0"/>
          <w:marBottom w:val="225"/>
          <w:divBdr>
            <w:top w:val="none" w:sz="0" w:space="0" w:color="auto"/>
            <w:left w:val="none" w:sz="0" w:space="0" w:color="auto"/>
            <w:bottom w:val="none" w:sz="0" w:space="0" w:color="auto"/>
            <w:right w:val="none" w:sz="0" w:space="0" w:color="auto"/>
          </w:divBdr>
        </w:div>
        <w:div w:id="2031489504">
          <w:marLeft w:val="0"/>
          <w:marRight w:val="0"/>
          <w:marTop w:val="0"/>
          <w:marBottom w:val="225"/>
          <w:divBdr>
            <w:top w:val="none" w:sz="0" w:space="0" w:color="auto"/>
            <w:left w:val="none" w:sz="0" w:space="0" w:color="auto"/>
            <w:bottom w:val="none" w:sz="0" w:space="0" w:color="auto"/>
            <w:right w:val="none" w:sz="0" w:space="0" w:color="auto"/>
          </w:divBdr>
        </w:div>
        <w:div w:id="1122069481">
          <w:marLeft w:val="0"/>
          <w:marRight w:val="0"/>
          <w:marTop w:val="0"/>
          <w:marBottom w:val="225"/>
          <w:divBdr>
            <w:top w:val="none" w:sz="0" w:space="0" w:color="auto"/>
            <w:left w:val="none" w:sz="0" w:space="0" w:color="auto"/>
            <w:bottom w:val="none" w:sz="0" w:space="0" w:color="auto"/>
            <w:right w:val="none" w:sz="0" w:space="0" w:color="auto"/>
          </w:divBdr>
        </w:div>
        <w:div w:id="2112578957">
          <w:marLeft w:val="0"/>
          <w:marRight w:val="0"/>
          <w:marTop w:val="0"/>
          <w:marBottom w:val="225"/>
          <w:divBdr>
            <w:top w:val="none" w:sz="0" w:space="0" w:color="auto"/>
            <w:left w:val="none" w:sz="0" w:space="0" w:color="auto"/>
            <w:bottom w:val="none" w:sz="0" w:space="0" w:color="auto"/>
            <w:right w:val="none" w:sz="0" w:space="0" w:color="auto"/>
          </w:divBdr>
        </w:div>
        <w:div w:id="146558160">
          <w:marLeft w:val="0"/>
          <w:marRight w:val="0"/>
          <w:marTop w:val="0"/>
          <w:marBottom w:val="225"/>
          <w:divBdr>
            <w:top w:val="none" w:sz="0" w:space="0" w:color="auto"/>
            <w:left w:val="none" w:sz="0" w:space="0" w:color="auto"/>
            <w:bottom w:val="none" w:sz="0" w:space="0" w:color="auto"/>
            <w:right w:val="none" w:sz="0" w:space="0" w:color="auto"/>
          </w:divBdr>
        </w:div>
        <w:div w:id="1841117377">
          <w:marLeft w:val="0"/>
          <w:marRight w:val="0"/>
          <w:marTop w:val="0"/>
          <w:marBottom w:val="225"/>
          <w:divBdr>
            <w:top w:val="none" w:sz="0" w:space="0" w:color="auto"/>
            <w:left w:val="none" w:sz="0" w:space="0" w:color="auto"/>
            <w:bottom w:val="none" w:sz="0" w:space="0" w:color="auto"/>
            <w:right w:val="none" w:sz="0" w:space="0" w:color="auto"/>
          </w:divBdr>
        </w:div>
        <w:div w:id="1742411214">
          <w:marLeft w:val="0"/>
          <w:marRight w:val="0"/>
          <w:marTop w:val="0"/>
          <w:marBottom w:val="225"/>
          <w:divBdr>
            <w:top w:val="none" w:sz="0" w:space="0" w:color="auto"/>
            <w:left w:val="none" w:sz="0" w:space="0" w:color="auto"/>
            <w:bottom w:val="none" w:sz="0" w:space="0" w:color="auto"/>
            <w:right w:val="none" w:sz="0" w:space="0" w:color="auto"/>
          </w:divBdr>
        </w:div>
        <w:div w:id="113258309">
          <w:marLeft w:val="0"/>
          <w:marRight w:val="0"/>
          <w:marTop w:val="0"/>
          <w:marBottom w:val="225"/>
          <w:divBdr>
            <w:top w:val="none" w:sz="0" w:space="0" w:color="auto"/>
            <w:left w:val="none" w:sz="0" w:space="0" w:color="auto"/>
            <w:bottom w:val="none" w:sz="0" w:space="0" w:color="auto"/>
            <w:right w:val="none" w:sz="0" w:space="0" w:color="auto"/>
          </w:divBdr>
        </w:div>
        <w:div w:id="1852259178">
          <w:marLeft w:val="0"/>
          <w:marRight w:val="0"/>
          <w:marTop w:val="0"/>
          <w:marBottom w:val="225"/>
          <w:divBdr>
            <w:top w:val="none" w:sz="0" w:space="0" w:color="auto"/>
            <w:left w:val="none" w:sz="0" w:space="0" w:color="auto"/>
            <w:bottom w:val="none" w:sz="0" w:space="0" w:color="auto"/>
            <w:right w:val="none" w:sz="0" w:space="0" w:color="auto"/>
          </w:divBdr>
        </w:div>
        <w:div w:id="1900821462">
          <w:marLeft w:val="0"/>
          <w:marRight w:val="0"/>
          <w:marTop w:val="0"/>
          <w:marBottom w:val="225"/>
          <w:divBdr>
            <w:top w:val="none" w:sz="0" w:space="0" w:color="auto"/>
            <w:left w:val="none" w:sz="0" w:space="0" w:color="auto"/>
            <w:bottom w:val="none" w:sz="0" w:space="0" w:color="auto"/>
            <w:right w:val="none" w:sz="0" w:space="0" w:color="auto"/>
          </w:divBdr>
        </w:div>
        <w:div w:id="345986005">
          <w:marLeft w:val="0"/>
          <w:marRight w:val="0"/>
          <w:marTop w:val="0"/>
          <w:marBottom w:val="225"/>
          <w:divBdr>
            <w:top w:val="none" w:sz="0" w:space="0" w:color="auto"/>
            <w:left w:val="none" w:sz="0" w:space="0" w:color="auto"/>
            <w:bottom w:val="none" w:sz="0" w:space="0" w:color="auto"/>
            <w:right w:val="none" w:sz="0" w:space="0" w:color="auto"/>
          </w:divBdr>
        </w:div>
        <w:div w:id="1119105687">
          <w:marLeft w:val="0"/>
          <w:marRight w:val="0"/>
          <w:marTop w:val="0"/>
          <w:marBottom w:val="225"/>
          <w:divBdr>
            <w:top w:val="none" w:sz="0" w:space="0" w:color="auto"/>
            <w:left w:val="none" w:sz="0" w:space="0" w:color="auto"/>
            <w:bottom w:val="none" w:sz="0" w:space="0" w:color="auto"/>
            <w:right w:val="none" w:sz="0" w:space="0" w:color="auto"/>
          </w:divBdr>
        </w:div>
        <w:div w:id="1366056836">
          <w:marLeft w:val="0"/>
          <w:marRight w:val="0"/>
          <w:marTop w:val="0"/>
          <w:marBottom w:val="225"/>
          <w:divBdr>
            <w:top w:val="none" w:sz="0" w:space="0" w:color="auto"/>
            <w:left w:val="none" w:sz="0" w:space="0" w:color="auto"/>
            <w:bottom w:val="none" w:sz="0" w:space="0" w:color="auto"/>
            <w:right w:val="none" w:sz="0" w:space="0" w:color="auto"/>
          </w:divBdr>
        </w:div>
        <w:div w:id="1661273475">
          <w:marLeft w:val="0"/>
          <w:marRight w:val="0"/>
          <w:marTop w:val="0"/>
          <w:marBottom w:val="225"/>
          <w:divBdr>
            <w:top w:val="none" w:sz="0" w:space="0" w:color="auto"/>
            <w:left w:val="none" w:sz="0" w:space="0" w:color="auto"/>
            <w:bottom w:val="none" w:sz="0" w:space="0" w:color="auto"/>
            <w:right w:val="none" w:sz="0" w:space="0" w:color="auto"/>
          </w:divBdr>
        </w:div>
        <w:div w:id="35661146">
          <w:marLeft w:val="0"/>
          <w:marRight w:val="0"/>
          <w:marTop w:val="0"/>
          <w:marBottom w:val="225"/>
          <w:divBdr>
            <w:top w:val="none" w:sz="0" w:space="0" w:color="auto"/>
            <w:left w:val="none" w:sz="0" w:space="0" w:color="auto"/>
            <w:bottom w:val="none" w:sz="0" w:space="0" w:color="auto"/>
            <w:right w:val="none" w:sz="0" w:space="0" w:color="auto"/>
          </w:divBdr>
        </w:div>
        <w:div w:id="234705047">
          <w:marLeft w:val="0"/>
          <w:marRight w:val="0"/>
          <w:marTop w:val="0"/>
          <w:marBottom w:val="225"/>
          <w:divBdr>
            <w:top w:val="none" w:sz="0" w:space="0" w:color="auto"/>
            <w:left w:val="none" w:sz="0" w:space="0" w:color="auto"/>
            <w:bottom w:val="none" w:sz="0" w:space="0" w:color="auto"/>
            <w:right w:val="none" w:sz="0" w:space="0" w:color="auto"/>
          </w:divBdr>
        </w:div>
        <w:div w:id="1163354433">
          <w:marLeft w:val="0"/>
          <w:marRight w:val="0"/>
          <w:marTop w:val="0"/>
          <w:marBottom w:val="225"/>
          <w:divBdr>
            <w:top w:val="none" w:sz="0" w:space="0" w:color="auto"/>
            <w:left w:val="none" w:sz="0" w:space="0" w:color="auto"/>
            <w:bottom w:val="none" w:sz="0" w:space="0" w:color="auto"/>
            <w:right w:val="none" w:sz="0" w:space="0" w:color="auto"/>
          </w:divBdr>
        </w:div>
        <w:div w:id="475727370">
          <w:marLeft w:val="0"/>
          <w:marRight w:val="0"/>
          <w:marTop w:val="0"/>
          <w:marBottom w:val="225"/>
          <w:divBdr>
            <w:top w:val="none" w:sz="0" w:space="0" w:color="auto"/>
            <w:left w:val="none" w:sz="0" w:space="0" w:color="auto"/>
            <w:bottom w:val="none" w:sz="0" w:space="0" w:color="auto"/>
            <w:right w:val="none" w:sz="0" w:space="0" w:color="auto"/>
          </w:divBdr>
        </w:div>
        <w:div w:id="962813195">
          <w:marLeft w:val="0"/>
          <w:marRight w:val="0"/>
          <w:marTop w:val="0"/>
          <w:marBottom w:val="225"/>
          <w:divBdr>
            <w:top w:val="none" w:sz="0" w:space="0" w:color="auto"/>
            <w:left w:val="none" w:sz="0" w:space="0" w:color="auto"/>
            <w:bottom w:val="none" w:sz="0" w:space="0" w:color="auto"/>
            <w:right w:val="none" w:sz="0" w:space="0" w:color="auto"/>
          </w:divBdr>
        </w:div>
        <w:div w:id="13967506">
          <w:marLeft w:val="0"/>
          <w:marRight w:val="0"/>
          <w:marTop w:val="0"/>
          <w:marBottom w:val="225"/>
          <w:divBdr>
            <w:top w:val="none" w:sz="0" w:space="0" w:color="auto"/>
            <w:left w:val="none" w:sz="0" w:space="0" w:color="auto"/>
            <w:bottom w:val="none" w:sz="0" w:space="0" w:color="auto"/>
            <w:right w:val="none" w:sz="0" w:space="0" w:color="auto"/>
          </w:divBdr>
        </w:div>
        <w:div w:id="107510463">
          <w:marLeft w:val="0"/>
          <w:marRight w:val="0"/>
          <w:marTop w:val="0"/>
          <w:marBottom w:val="225"/>
          <w:divBdr>
            <w:top w:val="none" w:sz="0" w:space="0" w:color="auto"/>
            <w:left w:val="none" w:sz="0" w:space="0" w:color="auto"/>
            <w:bottom w:val="none" w:sz="0" w:space="0" w:color="auto"/>
            <w:right w:val="none" w:sz="0" w:space="0" w:color="auto"/>
          </w:divBdr>
        </w:div>
        <w:div w:id="547759872">
          <w:marLeft w:val="0"/>
          <w:marRight w:val="0"/>
          <w:marTop w:val="0"/>
          <w:marBottom w:val="225"/>
          <w:divBdr>
            <w:top w:val="none" w:sz="0" w:space="0" w:color="auto"/>
            <w:left w:val="none" w:sz="0" w:space="0" w:color="auto"/>
            <w:bottom w:val="none" w:sz="0" w:space="0" w:color="auto"/>
            <w:right w:val="none" w:sz="0" w:space="0" w:color="auto"/>
          </w:divBdr>
        </w:div>
        <w:div w:id="999429865">
          <w:marLeft w:val="0"/>
          <w:marRight w:val="0"/>
          <w:marTop w:val="0"/>
          <w:marBottom w:val="225"/>
          <w:divBdr>
            <w:top w:val="none" w:sz="0" w:space="0" w:color="auto"/>
            <w:left w:val="none" w:sz="0" w:space="0" w:color="auto"/>
            <w:bottom w:val="none" w:sz="0" w:space="0" w:color="auto"/>
            <w:right w:val="none" w:sz="0" w:space="0" w:color="auto"/>
          </w:divBdr>
        </w:div>
        <w:div w:id="1798720298">
          <w:marLeft w:val="0"/>
          <w:marRight w:val="0"/>
          <w:marTop w:val="0"/>
          <w:marBottom w:val="225"/>
          <w:divBdr>
            <w:top w:val="none" w:sz="0" w:space="0" w:color="auto"/>
            <w:left w:val="none" w:sz="0" w:space="0" w:color="auto"/>
            <w:bottom w:val="none" w:sz="0" w:space="0" w:color="auto"/>
            <w:right w:val="none" w:sz="0" w:space="0" w:color="auto"/>
          </w:divBdr>
        </w:div>
        <w:div w:id="747967946">
          <w:marLeft w:val="0"/>
          <w:marRight w:val="0"/>
          <w:marTop w:val="0"/>
          <w:marBottom w:val="225"/>
          <w:divBdr>
            <w:top w:val="none" w:sz="0" w:space="0" w:color="auto"/>
            <w:left w:val="none" w:sz="0" w:space="0" w:color="auto"/>
            <w:bottom w:val="none" w:sz="0" w:space="0" w:color="auto"/>
            <w:right w:val="none" w:sz="0" w:space="0" w:color="auto"/>
          </w:divBdr>
        </w:div>
        <w:div w:id="115829306">
          <w:marLeft w:val="0"/>
          <w:marRight w:val="0"/>
          <w:marTop w:val="0"/>
          <w:marBottom w:val="225"/>
          <w:divBdr>
            <w:top w:val="none" w:sz="0" w:space="0" w:color="auto"/>
            <w:left w:val="none" w:sz="0" w:space="0" w:color="auto"/>
            <w:bottom w:val="none" w:sz="0" w:space="0" w:color="auto"/>
            <w:right w:val="none" w:sz="0" w:space="0" w:color="auto"/>
          </w:divBdr>
        </w:div>
        <w:div w:id="1357468750">
          <w:marLeft w:val="0"/>
          <w:marRight w:val="0"/>
          <w:marTop w:val="0"/>
          <w:marBottom w:val="225"/>
          <w:divBdr>
            <w:top w:val="none" w:sz="0" w:space="0" w:color="auto"/>
            <w:left w:val="none" w:sz="0" w:space="0" w:color="auto"/>
            <w:bottom w:val="none" w:sz="0" w:space="0" w:color="auto"/>
            <w:right w:val="none" w:sz="0" w:space="0" w:color="auto"/>
          </w:divBdr>
        </w:div>
        <w:div w:id="1451127068">
          <w:marLeft w:val="0"/>
          <w:marRight w:val="0"/>
          <w:marTop w:val="0"/>
          <w:marBottom w:val="225"/>
          <w:divBdr>
            <w:top w:val="none" w:sz="0" w:space="0" w:color="auto"/>
            <w:left w:val="none" w:sz="0" w:space="0" w:color="auto"/>
            <w:bottom w:val="none" w:sz="0" w:space="0" w:color="auto"/>
            <w:right w:val="none" w:sz="0" w:space="0" w:color="auto"/>
          </w:divBdr>
        </w:div>
        <w:div w:id="1568344513">
          <w:marLeft w:val="0"/>
          <w:marRight w:val="0"/>
          <w:marTop w:val="0"/>
          <w:marBottom w:val="225"/>
          <w:divBdr>
            <w:top w:val="none" w:sz="0" w:space="0" w:color="auto"/>
            <w:left w:val="none" w:sz="0" w:space="0" w:color="auto"/>
            <w:bottom w:val="none" w:sz="0" w:space="0" w:color="auto"/>
            <w:right w:val="none" w:sz="0" w:space="0" w:color="auto"/>
          </w:divBdr>
        </w:div>
        <w:div w:id="1218394240">
          <w:marLeft w:val="0"/>
          <w:marRight w:val="0"/>
          <w:marTop w:val="0"/>
          <w:marBottom w:val="225"/>
          <w:divBdr>
            <w:top w:val="none" w:sz="0" w:space="0" w:color="auto"/>
            <w:left w:val="none" w:sz="0" w:space="0" w:color="auto"/>
            <w:bottom w:val="none" w:sz="0" w:space="0" w:color="auto"/>
            <w:right w:val="none" w:sz="0" w:space="0" w:color="auto"/>
          </w:divBdr>
        </w:div>
        <w:div w:id="530656556">
          <w:marLeft w:val="0"/>
          <w:marRight w:val="0"/>
          <w:marTop w:val="0"/>
          <w:marBottom w:val="225"/>
          <w:divBdr>
            <w:top w:val="none" w:sz="0" w:space="0" w:color="auto"/>
            <w:left w:val="none" w:sz="0" w:space="0" w:color="auto"/>
            <w:bottom w:val="none" w:sz="0" w:space="0" w:color="auto"/>
            <w:right w:val="none" w:sz="0" w:space="0" w:color="auto"/>
          </w:divBdr>
        </w:div>
        <w:div w:id="92241105">
          <w:marLeft w:val="0"/>
          <w:marRight w:val="0"/>
          <w:marTop w:val="0"/>
          <w:marBottom w:val="225"/>
          <w:divBdr>
            <w:top w:val="none" w:sz="0" w:space="0" w:color="auto"/>
            <w:left w:val="none" w:sz="0" w:space="0" w:color="auto"/>
            <w:bottom w:val="none" w:sz="0" w:space="0" w:color="auto"/>
            <w:right w:val="none" w:sz="0" w:space="0" w:color="auto"/>
          </w:divBdr>
        </w:div>
        <w:div w:id="149753276">
          <w:marLeft w:val="0"/>
          <w:marRight w:val="0"/>
          <w:marTop w:val="0"/>
          <w:marBottom w:val="225"/>
          <w:divBdr>
            <w:top w:val="none" w:sz="0" w:space="0" w:color="auto"/>
            <w:left w:val="none" w:sz="0" w:space="0" w:color="auto"/>
            <w:bottom w:val="none" w:sz="0" w:space="0" w:color="auto"/>
            <w:right w:val="none" w:sz="0" w:space="0" w:color="auto"/>
          </w:divBdr>
        </w:div>
        <w:div w:id="1962301869">
          <w:marLeft w:val="0"/>
          <w:marRight w:val="0"/>
          <w:marTop w:val="0"/>
          <w:marBottom w:val="225"/>
          <w:divBdr>
            <w:top w:val="none" w:sz="0" w:space="0" w:color="auto"/>
            <w:left w:val="none" w:sz="0" w:space="0" w:color="auto"/>
            <w:bottom w:val="none" w:sz="0" w:space="0" w:color="auto"/>
            <w:right w:val="none" w:sz="0" w:space="0" w:color="auto"/>
          </w:divBdr>
        </w:div>
        <w:div w:id="1724673868">
          <w:marLeft w:val="0"/>
          <w:marRight w:val="0"/>
          <w:marTop w:val="0"/>
          <w:marBottom w:val="225"/>
          <w:divBdr>
            <w:top w:val="none" w:sz="0" w:space="0" w:color="auto"/>
            <w:left w:val="none" w:sz="0" w:space="0" w:color="auto"/>
            <w:bottom w:val="none" w:sz="0" w:space="0" w:color="auto"/>
            <w:right w:val="none" w:sz="0" w:space="0" w:color="auto"/>
          </w:divBdr>
        </w:div>
        <w:div w:id="1592010416">
          <w:marLeft w:val="0"/>
          <w:marRight w:val="0"/>
          <w:marTop w:val="0"/>
          <w:marBottom w:val="225"/>
          <w:divBdr>
            <w:top w:val="none" w:sz="0" w:space="0" w:color="auto"/>
            <w:left w:val="none" w:sz="0" w:space="0" w:color="auto"/>
            <w:bottom w:val="none" w:sz="0" w:space="0" w:color="auto"/>
            <w:right w:val="none" w:sz="0" w:space="0" w:color="auto"/>
          </w:divBdr>
        </w:div>
        <w:div w:id="916398861">
          <w:marLeft w:val="0"/>
          <w:marRight w:val="0"/>
          <w:marTop w:val="0"/>
          <w:marBottom w:val="225"/>
          <w:divBdr>
            <w:top w:val="none" w:sz="0" w:space="0" w:color="auto"/>
            <w:left w:val="none" w:sz="0" w:space="0" w:color="auto"/>
            <w:bottom w:val="none" w:sz="0" w:space="0" w:color="auto"/>
            <w:right w:val="none" w:sz="0" w:space="0" w:color="auto"/>
          </w:divBdr>
        </w:div>
        <w:div w:id="1068452563">
          <w:marLeft w:val="0"/>
          <w:marRight w:val="0"/>
          <w:marTop w:val="0"/>
          <w:marBottom w:val="225"/>
          <w:divBdr>
            <w:top w:val="none" w:sz="0" w:space="0" w:color="auto"/>
            <w:left w:val="none" w:sz="0" w:space="0" w:color="auto"/>
            <w:bottom w:val="none" w:sz="0" w:space="0" w:color="auto"/>
            <w:right w:val="none" w:sz="0" w:space="0" w:color="auto"/>
          </w:divBdr>
        </w:div>
        <w:div w:id="526526400">
          <w:marLeft w:val="0"/>
          <w:marRight w:val="0"/>
          <w:marTop w:val="0"/>
          <w:marBottom w:val="225"/>
          <w:divBdr>
            <w:top w:val="none" w:sz="0" w:space="0" w:color="auto"/>
            <w:left w:val="none" w:sz="0" w:space="0" w:color="auto"/>
            <w:bottom w:val="none" w:sz="0" w:space="0" w:color="auto"/>
            <w:right w:val="none" w:sz="0" w:space="0" w:color="auto"/>
          </w:divBdr>
        </w:div>
        <w:div w:id="2137016600">
          <w:marLeft w:val="0"/>
          <w:marRight w:val="0"/>
          <w:marTop w:val="0"/>
          <w:marBottom w:val="225"/>
          <w:divBdr>
            <w:top w:val="none" w:sz="0" w:space="0" w:color="auto"/>
            <w:left w:val="none" w:sz="0" w:space="0" w:color="auto"/>
            <w:bottom w:val="none" w:sz="0" w:space="0" w:color="auto"/>
            <w:right w:val="none" w:sz="0" w:space="0" w:color="auto"/>
          </w:divBdr>
        </w:div>
        <w:div w:id="998580679">
          <w:marLeft w:val="0"/>
          <w:marRight w:val="0"/>
          <w:marTop w:val="0"/>
          <w:marBottom w:val="225"/>
          <w:divBdr>
            <w:top w:val="none" w:sz="0" w:space="0" w:color="auto"/>
            <w:left w:val="none" w:sz="0" w:space="0" w:color="auto"/>
            <w:bottom w:val="none" w:sz="0" w:space="0" w:color="auto"/>
            <w:right w:val="none" w:sz="0" w:space="0" w:color="auto"/>
          </w:divBdr>
        </w:div>
        <w:div w:id="1880045747">
          <w:marLeft w:val="0"/>
          <w:marRight w:val="0"/>
          <w:marTop w:val="0"/>
          <w:marBottom w:val="225"/>
          <w:divBdr>
            <w:top w:val="none" w:sz="0" w:space="0" w:color="auto"/>
            <w:left w:val="none" w:sz="0" w:space="0" w:color="auto"/>
            <w:bottom w:val="none" w:sz="0" w:space="0" w:color="auto"/>
            <w:right w:val="none" w:sz="0" w:space="0" w:color="auto"/>
          </w:divBdr>
        </w:div>
        <w:div w:id="952515420">
          <w:marLeft w:val="0"/>
          <w:marRight w:val="0"/>
          <w:marTop w:val="0"/>
          <w:marBottom w:val="225"/>
          <w:divBdr>
            <w:top w:val="none" w:sz="0" w:space="0" w:color="auto"/>
            <w:left w:val="none" w:sz="0" w:space="0" w:color="auto"/>
            <w:bottom w:val="none" w:sz="0" w:space="0" w:color="auto"/>
            <w:right w:val="none" w:sz="0" w:space="0" w:color="auto"/>
          </w:divBdr>
        </w:div>
        <w:div w:id="1449423403">
          <w:marLeft w:val="0"/>
          <w:marRight w:val="0"/>
          <w:marTop w:val="0"/>
          <w:marBottom w:val="225"/>
          <w:divBdr>
            <w:top w:val="none" w:sz="0" w:space="0" w:color="auto"/>
            <w:left w:val="none" w:sz="0" w:space="0" w:color="auto"/>
            <w:bottom w:val="none" w:sz="0" w:space="0" w:color="auto"/>
            <w:right w:val="none" w:sz="0" w:space="0" w:color="auto"/>
          </w:divBdr>
        </w:div>
        <w:div w:id="325524490">
          <w:marLeft w:val="0"/>
          <w:marRight w:val="0"/>
          <w:marTop w:val="0"/>
          <w:marBottom w:val="225"/>
          <w:divBdr>
            <w:top w:val="none" w:sz="0" w:space="0" w:color="auto"/>
            <w:left w:val="none" w:sz="0" w:space="0" w:color="auto"/>
            <w:bottom w:val="none" w:sz="0" w:space="0" w:color="auto"/>
            <w:right w:val="none" w:sz="0" w:space="0" w:color="auto"/>
          </w:divBdr>
        </w:div>
        <w:div w:id="865632081">
          <w:marLeft w:val="0"/>
          <w:marRight w:val="0"/>
          <w:marTop w:val="0"/>
          <w:marBottom w:val="225"/>
          <w:divBdr>
            <w:top w:val="none" w:sz="0" w:space="0" w:color="auto"/>
            <w:left w:val="none" w:sz="0" w:space="0" w:color="auto"/>
            <w:bottom w:val="none" w:sz="0" w:space="0" w:color="auto"/>
            <w:right w:val="none" w:sz="0" w:space="0" w:color="auto"/>
          </w:divBdr>
        </w:div>
        <w:div w:id="1754431136">
          <w:marLeft w:val="0"/>
          <w:marRight w:val="0"/>
          <w:marTop w:val="0"/>
          <w:marBottom w:val="225"/>
          <w:divBdr>
            <w:top w:val="none" w:sz="0" w:space="0" w:color="auto"/>
            <w:left w:val="none" w:sz="0" w:space="0" w:color="auto"/>
            <w:bottom w:val="none" w:sz="0" w:space="0" w:color="auto"/>
            <w:right w:val="none" w:sz="0" w:space="0" w:color="auto"/>
          </w:divBdr>
        </w:div>
        <w:div w:id="2138910892">
          <w:marLeft w:val="0"/>
          <w:marRight w:val="0"/>
          <w:marTop w:val="0"/>
          <w:marBottom w:val="225"/>
          <w:divBdr>
            <w:top w:val="none" w:sz="0" w:space="0" w:color="auto"/>
            <w:left w:val="none" w:sz="0" w:space="0" w:color="auto"/>
            <w:bottom w:val="none" w:sz="0" w:space="0" w:color="auto"/>
            <w:right w:val="none" w:sz="0" w:space="0" w:color="auto"/>
          </w:divBdr>
        </w:div>
        <w:div w:id="983051015">
          <w:marLeft w:val="0"/>
          <w:marRight w:val="0"/>
          <w:marTop w:val="0"/>
          <w:marBottom w:val="225"/>
          <w:divBdr>
            <w:top w:val="none" w:sz="0" w:space="0" w:color="auto"/>
            <w:left w:val="none" w:sz="0" w:space="0" w:color="auto"/>
            <w:bottom w:val="none" w:sz="0" w:space="0" w:color="auto"/>
            <w:right w:val="none" w:sz="0" w:space="0" w:color="auto"/>
          </w:divBdr>
        </w:div>
        <w:div w:id="810945168">
          <w:marLeft w:val="0"/>
          <w:marRight w:val="0"/>
          <w:marTop w:val="0"/>
          <w:marBottom w:val="225"/>
          <w:divBdr>
            <w:top w:val="none" w:sz="0" w:space="0" w:color="auto"/>
            <w:left w:val="none" w:sz="0" w:space="0" w:color="auto"/>
            <w:bottom w:val="none" w:sz="0" w:space="0" w:color="auto"/>
            <w:right w:val="none" w:sz="0" w:space="0" w:color="auto"/>
          </w:divBdr>
        </w:div>
        <w:div w:id="922490214">
          <w:marLeft w:val="0"/>
          <w:marRight w:val="0"/>
          <w:marTop w:val="0"/>
          <w:marBottom w:val="225"/>
          <w:divBdr>
            <w:top w:val="none" w:sz="0" w:space="0" w:color="auto"/>
            <w:left w:val="none" w:sz="0" w:space="0" w:color="auto"/>
            <w:bottom w:val="none" w:sz="0" w:space="0" w:color="auto"/>
            <w:right w:val="none" w:sz="0" w:space="0" w:color="auto"/>
          </w:divBdr>
        </w:div>
        <w:div w:id="177934373">
          <w:marLeft w:val="0"/>
          <w:marRight w:val="0"/>
          <w:marTop w:val="0"/>
          <w:marBottom w:val="225"/>
          <w:divBdr>
            <w:top w:val="none" w:sz="0" w:space="0" w:color="auto"/>
            <w:left w:val="none" w:sz="0" w:space="0" w:color="auto"/>
            <w:bottom w:val="none" w:sz="0" w:space="0" w:color="auto"/>
            <w:right w:val="none" w:sz="0" w:space="0" w:color="auto"/>
          </w:divBdr>
        </w:div>
        <w:div w:id="2017729550">
          <w:marLeft w:val="0"/>
          <w:marRight w:val="0"/>
          <w:marTop w:val="0"/>
          <w:marBottom w:val="225"/>
          <w:divBdr>
            <w:top w:val="none" w:sz="0" w:space="0" w:color="auto"/>
            <w:left w:val="none" w:sz="0" w:space="0" w:color="auto"/>
            <w:bottom w:val="none" w:sz="0" w:space="0" w:color="auto"/>
            <w:right w:val="none" w:sz="0" w:space="0" w:color="auto"/>
          </w:divBdr>
        </w:div>
        <w:div w:id="1598708614">
          <w:marLeft w:val="0"/>
          <w:marRight w:val="0"/>
          <w:marTop w:val="0"/>
          <w:marBottom w:val="225"/>
          <w:divBdr>
            <w:top w:val="none" w:sz="0" w:space="0" w:color="auto"/>
            <w:left w:val="none" w:sz="0" w:space="0" w:color="auto"/>
            <w:bottom w:val="none" w:sz="0" w:space="0" w:color="auto"/>
            <w:right w:val="none" w:sz="0" w:space="0" w:color="auto"/>
          </w:divBdr>
        </w:div>
        <w:div w:id="1321158273">
          <w:marLeft w:val="0"/>
          <w:marRight w:val="0"/>
          <w:marTop w:val="0"/>
          <w:marBottom w:val="225"/>
          <w:divBdr>
            <w:top w:val="none" w:sz="0" w:space="0" w:color="auto"/>
            <w:left w:val="none" w:sz="0" w:space="0" w:color="auto"/>
            <w:bottom w:val="none" w:sz="0" w:space="0" w:color="auto"/>
            <w:right w:val="none" w:sz="0" w:space="0" w:color="auto"/>
          </w:divBdr>
        </w:div>
        <w:div w:id="1800562107">
          <w:marLeft w:val="0"/>
          <w:marRight w:val="0"/>
          <w:marTop w:val="0"/>
          <w:marBottom w:val="225"/>
          <w:divBdr>
            <w:top w:val="none" w:sz="0" w:space="0" w:color="auto"/>
            <w:left w:val="none" w:sz="0" w:space="0" w:color="auto"/>
            <w:bottom w:val="none" w:sz="0" w:space="0" w:color="auto"/>
            <w:right w:val="none" w:sz="0" w:space="0" w:color="auto"/>
          </w:divBdr>
        </w:div>
        <w:div w:id="1357538401">
          <w:marLeft w:val="0"/>
          <w:marRight w:val="0"/>
          <w:marTop w:val="0"/>
          <w:marBottom w:val="225"/>
          <w:divBdr>
            <w:top w:val="none" w:sz="0" w:space="0" w:color="auto"/>
            <w:left w:val="none" w:sz="0" w:space="0" w:color="auto"/>
            <w:bottom w:val="none" w:sz="0" w:space="0" w:color="auto"/>
            <w:right w:val="none" w:sz="0" w:space="0" w:color="auto"/>
          </w:divBdr>
        </w:div>
        <w:div w:id="334958619">
          <w:marLeft w:val="0"/>
          <w:marRight w:val="0"/>
          <w:marTop w:val="0"/>
          <w:marBottom w:val="225"/>
          <w:divBdr>
            <w:top w:val="none" w:sz="0" w:space="0" w:color="auto"/>
            <w:left w:val="none" w:sz="0" w:space="0" w:color="auto"/>
            <w:bottom w:val="none" w:sz="0" w:space="0" w:color="auto"/>
            <w:right w:val="none" w:sz="0" w:space="0" w:color="auto"/>
          </w:divBdr>
        </w:div>
        <w:div w:id="1493107767">
          <w:marLeft w:val="0"/>
          <w:marRight w:val="0"/>
          <w:marTop w:val="0"/>
          <w:marBottom w:val="225"/>
          <w:divBdr>
            <w:top w:val="none" w:sz="0" w:space="0" w:color="auto"/>
            <w:left w:val="none" w:sz="0" w:space="0" w:color="auto"/>
            <w:bottom w:val="none" w:sz="0" w:space="0" w:color="auto"/>
            <w:right w:val="none" w:sz="0" w:space="0" w:color="auto"/>
          </w:divBdr>
        </w:div>
        <w:div w:id="1108231894">
          <w:marLeft w:val="0"/>
          <w:marRight w:val="0"/>
          <w:marTop w:val="0"/>
          <w:marBottom w:val="225"/>
          <w:divBdr>
            <w:top w:val="none" w:sz="0" w:space="0" w:color="auto"/>
            <w:left w:val="none" w:sz="0" w:space="0" w:color="auto"/>
            <w:bottom w:val="none" w:sz="0" w:space="0" w:color="auto"/>
            <w:right w:val="none" w:sz="0" w:space="0" w:color="auto"/>
          </w:divBdr>
        </w:div>
        <w:div w:id="319845875">
          <w:marLeft w:val="0"/>
          <w:marRight w:val="0"/>
          <w:marTop w:val="0"/>
          <w:marBottom w:val="225"/>
          <w:divBdr>
            <w:top w:val="none" w:sz="0" w:space="0" w:color="auto"/>
            <w:left w:val="none" w:sz="0" w:space="0" w:color="auto"/>
            <w:bottom w:val="none" w:sz="0" w:space="0" w:color="auto"/>
            <w:right w:val="none" w:sz="0" w:space="0" w:color="auto"/>
          </w:divBdr>
        </w:div>
        <w:div w:id="571936684">
          <w:marLeft w:val="0"/>
          <w:marRight w:val="0"/>
          <w:marTop w:val="0"/>
          <w:marBottom w:val="225"/>
          <w:divBdr>
            <w:top w:val="none" w:sz="0" w:space="0" w:color="auto"/>
            <w:left w:val="none" w:sz="0" w:space="0" w:color="auto"/>
            <w:bottom w:val="none" w:sz="0" w:space="0" w:color="auto"/>
            <w:right w:val="none" w:sz="0" w:space="0" w:color="auto"/>
          </w:divBdr>
        </w:div>
        <w:div w:id="1355694671">
          <w:marLeft w:val="0"/>
          <w:marRight w:val="0"/>
          <w:marTop w:val="0"/>
          <w:marBottom w:val="225"/>
          <w:divBdr>
            <w:top w:val="none" w:sz="0" w:space="0" w:color="auto"/>
            <w:left w:val="none" w:sz="0" w:space="0" w:color="auto"/>
            <w:bottom w:val="none" w:sz="0" w:space="0" w:color="auto"/>
            <w:right w:val="none" w:sz="0" w:space="0" w:color="auto"/>
          </w:divBdr>
        </w:div>
        <w:div w:id="1984583518">
          <w:marLeft w:val="0"/>
          <w:marRight w:val="0"/>
          <w:marTop w:val="0"/>
          <w:marBottom w:val="225"/>
          <w:divBdr>
            <w:top w:val="none" w:sz="0" w:space="0" w:color="auto"/>
            <w:left w:val="none" w:sz="0" w:space="0" w:color="auto"/>
            <w:bottom w:val="none" w:sz="0" w:space="0" w:color="auto"/>
            <w:right w:val="none" w:sz="0" w:space="0" w:color="auto"/>
          </w:divBdr>
        </w:div>
        <w:div w:id="1464083380">
          <w:marLeft w:val="0"/>
          <w:marRight w:val="0"/>
          <w:marTop w:val="0"/>
          <w:marBottom w:val="225"/>
          <w:divBdr>
            <w:top w:val="none" w:sz="0" w:space="0" w:color="auto"/>
            <w:left w:val="none" w:sz="0" w:space="0" w:color="auto"/>
            <w:bottom w:val="none" w:sz="0" w:space="0" w:color="auto"/>
            <w:right w:val="none" w:sz="0" w:space="0" w:color="auto"/>
          </w:divBdr>
        </w:div>
        <w:div w:id="864098278">
          <w:marLeft w:val="0"/>
          <w:marRight w:val="0"/>
          <w:marTop w:val="0"/>
          <w:marBottom w:val="225"/>
          <w:divBdr>
            <w:top w:val="none" w:sz="0" w:space="0" w:color="auto"/>
            <w:left w:val="none" w:sz="0" w:space="0" w:color="auto"/>
            <w:bottom w:val="none" w:sz="0" w:space="0" w:color="auto"/>
            <w:right w:val="none" w:sz="0" w:space="0" w:color="auto"/>
          </w:divBdr>
        </w:div>
        <w:div w:id="1856990353">
          <w:marLeft w:val="0"/>
          <w:marRight w:val="0"/>
          <w:marTop w:val="0"/>
          <w:marBottom w:val="225"/>
          <w:divBdr>
            <w:top w:val="none" w:sz="0" w:space="0" w:color="auto"/>
            <w:left w:val="none" w:sz="0" w:space="0" w:color="auto"/>
            <w:bottom w:val="none" w:sz="0" w:space="0" w:color="auto"/>
            <w:right w:val="none" w:sz="0" w:space="0" w:color="auto"/>
          </w:divBdr>
        </w:div>
        <w:div w:id="594097480">
          <w:marLeft w:val="0"/>
          <w:marRight w:val="0"/>
          <w:marTop w:val="0"/>
          <w:marBottom w:val="225"/>
          <w:divBdr>
            <w:top w:val="none" w:sz="0" w:space="0" w:color="auto"/>
            <w:left w:val="none" w:sz="0" w:space="0" w:color="auto"/>
            <w:bottom w:val="none" w:sz="0" w:space="0" w:color="auto"/>
            <w:right w:val="none" w:sz="0" w:space="0" w:color="auto"/>
          </w:divBdr>
        </w:div>
        <w:div w:id="495460373">
          <w:marLeft w:val="0"/>
          <w:marRight w:val="0"/>
          <w:marTop w:val="0"/>
          <w:marBottom w:val="225"/>
          <w:divBdr>
            <w:top w:val="none" w:sz="0" w:space="0" w:color="auto"/>
            <w:left w:val="none" w:sz="0" w:space="0" w:color="auto"/>
            <w:bottom w:val="none" w:sz="0" w:space="0" w:color="auto"/>
            <w:right w:val="none" w:sz="0" w:space="0" w:color="auto"/>
          </w:divBdr>
        </w:div>
        <w:div w:id="1284533572">
          <w:marLeft w:val="0"/>
          <w:marRight w:val="0"/>
          <w:marTop w:val="0"/>
          <w:marBottom w:val="225"/>
          <w:divBdr>
            <w:top w:val="none" w:sz="0" w:space="0" w:color="auto"/>
            <w:left w:val="none" w:sz="0" w:space="0" w:color="auto"/>
            <w:bottom w:val="none" w:sz="0" w:space="0" w:color="auto"/>
            <w:right w:val="none" w:sz="0" w:space="0" w:color="auto"/>
          </w:divBdr>
        </w:div>
        <w:div w:id="1908108277">
          <w:marLeft w:val="0"/>
          <w:marRight w:val="0"/>
          <w:marTop w:val="0"/>
          <w:marBottom w:val="225"/>
          <w:divBdr>
            <w:top w:val="none" w:sz="0" w:space="0" w:color="auto"/>
            <w:left w:val="none" w:sz="0" w:space="0" w:color="auto"/>
            <w:bottom w:val="none" w:sz="0" w:space="0" w:color="auto"/>
            <w:right w:val="none" w:sz="0" w:space="0" w:color="auto"/>
          </w:divBdr>
        </w:div>
        <w:div w:id="947666019">
          <w:marLeft w:val="0"/>
          <w:marRight w:val="0"/>
          <w:marTop w:val="0"/>
          <w:marBottom w:val="225"/>
          <w:divBdr>
            <w:top w:val="none" w:sz="0" w:space="0" w:color="auto"/>
            <w:left w:val="none" w:sz="0" w:space="0" w:color="auto"/>
            <w:bottom w:val="none" w:sz="0" w:space="0" w:color="auto"/>
            <w:right w:val="none" w:sz="0" w:space="0" w:color="auto"/>
          </w:divBdr>
        </w:div>
        <w:div w:id="970592658">
          <w:marLeft w:val="0"/>
          <w:marRight w:val="0"/>
          <w:marTop w:val="0"/>
          <w:marBottom w:val="225"/>
          <w:divBdr>
            <w:top w:val="none" w:sz="0" w:space="0" w:color="auto"/>
            <w:left w:val="none" w:sz="0" w:space="0" w:color="auto"/>
            <w:bottom w:val="none" w:sz="0" w:space="0" w:color="auto"/>
            <w:right w:val="none" w:sz="0" w:space="0" w:color="auto"/>
          </w:divBdr>
        </w:div>
        <w:div w:id="232277677">
          <w:marLeft w:val="0"/>
          <w:marRight w:val="0"/>
          <w:marTop w:val="0"/>
          <w:marBottom w:val="225"/>
          <w:divBdr>
            <w:top w:val="none" w:sz="0" w:space="0" w:color="auto"/>
            <w:left w:val="none" w:sz="0" w:space="0" w:color="auto"/>
            <w:bottom w:val="none" w:sz="0" w:space="0" w:color="auto"/>
            <w:right w:val="none" w:sz="0" w:space="0" w:color="auto"/>
          </w:divBdr>
        </w:div>
        <w:div w:id="1912539878">
          <w:marLeft w:val="0"/>
          <w:marRight w:val="0"/>
          <w:marTop w:val="0"/>
          <w:marBottom w:val="225"/>
          <w:divBdr>
            <w:top w:val="none" w:sz="0" w:space="0" w:color="auto"/>
            <w:left w:val="none" w:sz="0" w:space="0" w:color="auto"/>
            <w:bottom w:val="none" w:sz="0" w:space="0" w:color="auto"/>
            <w:right w:val="none" w:sz="0" w:space="0" w:color="auto"/>
          </w:divBdr>
        </w:div>
        <w:div w:id="894199468">
          <w:marLeft w:val="0"/>
          <w:marRight w:val="0"/>
          <w:marTop w:val="0"/>
          <w:marBottom w:val="225"/>
          <w:divBdr>
            <w:top w:val="none" w:sz="0" w:space="0" w:color="auto"/>
            <w:left w:val="none" w:sz="0" w:space="0" w:color="auto"/>
            <w:bottom w:val="none" w:sz="0" w:space="0" w:color="auto"/>
            <w:right w:val="none" w:sz="0" w:space="0" w:color="auto"/>
          </w:divBdr>
        </w:div>
        <w:div w:id="1939751140">
          <w:marLeft w:val="0"/>
          <w:marRight w:val="0"/>
          <w:marTop w:val="0"/>
          <w:marBottom w:val="225"/>
          <w:divBdr>
            <w:top w:val="none" w:sz="0" w:space="0" w:color="auto"/>
            <w:left w:val="none" w:sz="0" w:space="0" w:color="auto"/>
            <w:bottom w:val="none" w:sz="0" w:space="0" w:color="auto"/>
            <w:right w:val="none" w:sz="0" w:space="0" w:color="auto"/>
          </w:divBdr>
        </w:div>
        <w:div w:id="242374393">
          <w:marLeft w:val="0"/>
          <w:marRight w:val="0"/>
          <w:marTop w:val="0"/>
          <w:marBottom w:val="225"/>
          <w:divBdr>
            <w:top w:val="none" w:sz="0" w:space="0" w:color="auto"/>
            <w:left w:val="none" w:sz="0" w:space="0" w:color="auto"/>
            <w:bottom w:val="none" w:sz="0" w:space="0" w:color="auto"/>
            <w:right w:val="none" w:sz="0" w:space="0" w:color="auto"/>
          </w:divBdr>
        </w:div>
        <w:div w:id="543519856">
          <w:marLeft w:val="0"/>
          <w:marRight w:val="0"/>
          <w:marTop w:val="0"/>
          <w:marBottom w:val="225"/>
          <w:divBdr>
            <w:top w:val="none" w:sz="0" w:space="0" w:color="auto"/>
            <w:left w:val="none" w:sz="0" w:space="0" w:color="auto"/>
            <w:bottom w:val="none" w:sz="0" w:space="0" w:color="auto"/>
            <w:right w:val="none" w:sz="0" w:space="0" w:color="auto"/>
          </w:divBdr>
        </w:div>
        <w:div w:id="186991680">
          <w:marLeft w:val="0"/>
          <w:marRight w:val="0"/>
          <w:marTop w:val="0"/>
          <w:marBottom w:val="225"/>
          <w:divBdr>
            <w:top w:val="none" w:sz="0" w:space="0" w:color="auto"/>
            <w:left w:val="none" w:sz="0" w:space="0" w:color="auto"/>
            <w:bottom w:val="none" w:sz="0" w:space="0" w:color="auto"/>
            <w:right w:val="none" w:sz="0" w:space="0" w:color="auto"/>
          </w:divBdr>
        </w:div>
        <w:div w:id="1498417242">
          <w:marLeft w:val="0"/>
          <w:marRight w:val="0"/>
          <w:marTop w:val="0"/>
          <w:marBottom w:val="225"/>
          <w:divBdr>
            <w:top w:val="none" w:sz="0" w:space="0" w:color="auto"/>
            <w:left w:val="none" w:sz="0" w:space="0" w:color="auto"/>
            <w:bottom w:val="none" w:sz="0" w:space="0" w:color="auto"/>
            <w:right w:val="none" w:sz="0" w:space="0" w:color="auto"/>
          </w:divBdr>
        </w:div>
        <w:div w:id="2108958523">
          <w:marLeft w:val="0"/>
          <w:marRight w:val="0"/>
          <w:marTop w:val="0"/>
          <w:marBottom w:val="225"/>
          <w:divBdr>
            <w:top w:val="none" w:sz="0" w:space="0" w:color="auto"/>
            <w:left w:val="none" w:sz="0" w:space="0" w:color="auto"/>
            <w:bottom w:val="none" w:sz="0" w:space="0" w:color="auto"/>
            <w:right w:val="none" w:sz="0" w:space="0" w:color="auto"/>
          </w:divBdr>
        </w:div>
        <w:div w:id="368070705">
          <w:marLeft w:val="0"/>
          <w:marRight w:val="0"/>
          <w:marTop w:val="0"/>
          <w:marBottom w:val="225"/>
          <w:divBdr>
            <w:top w:val="none" w:sz="0" w:space="0" w:color="auto"/>
            <w:left w:val="none" w:sz="0" w:space="0" w:color="auto"/>
            <w:bottom w:val="none" w:sz="0" w:space="0" w:color="auto"/>
            <w:right w:val="none" w:sz="0" w:space="0" w:color="auto"/>
          </w:divBdr>
        </w:div>
        <w:div w:id="4865156">
          <w:marLeft w:val="0"/>
          <w:marRight w:val="0"/>
          <w:marTop w:val="0"/>
          <w:marBottom w:val="225"/>
          <w:divBdr>
            <w:top w:val="none" w:sz="0" w:space="0" w:color="auto"/>
            <w:left w:val="none" w:sz="0" w:space="0" w:color="auto"/>
            <w:bottom w:val="none" w:sz="0" w:space="0" w:color="auto"/>
            <w:right w:val="none" w:sz="0" w:space="0" w:color="auto"/>
          </w:divBdr>
        </w:div>
        <w:div w:id="878473168">
          <w:marLeft w:val="0"/>
          <w:marRight w:val="0"/>
          <w:marTop w:val="0"/>
          <w:marBottom w:val="225"/>
          <w:divBdr>
            <w:top w:val="none" w:sz="0" w:space="0" w:color="auto"/>
            <w:left w:val="none" w:sz="0" w:space="0" w:color="auto"/>
            <w:bottom w:val="none" w:sz="0" w:space="0" w:color="auto"/>
            <w:right w:val="none" w:sz="0" w:space="0" w:color="auto"/>
          </w:divBdr>
        </w:div>
        <w:div w:id="468018901">
          <w:marLeft w:val="0"/>
          <w:marRight w:val="0"/>
          <w:marTop w:val="0"/>
          <w:marBottom w:val="225"/>
          <w:divBdr>
            <w:top w:val="none" w:sz="0" w:space="0" w:color="auto"/>
            <w:left w:val="none" w:sz="0" w:space="0" w:color="auto"/>
            <w:bottom w:val="none" w:sz="0" w:space="0" w:color="auto"/>
            <w:right w:val="none" w:sz="0" w:space="0" w:color="auto"/>
          </w:divBdr>
        </w:div>
        <w:div w:id="291719399">
          <w:marLeft w:val="0"/>
          <w:marRight w:val="0"/>
          <w:marTop w:val="0"/>
          <w:marBottom w:val="225"/>
          <w:divBdr>
            <w:top w:val="none" w:sz="0" w:space="0" w:color="auto"/>
            <w:left w:val="none" w:sz="0" w:space="0" w:color="auto"/>
            <w:bottom w:val="none" w:sz="0" w:space="0" w:color="auto"/>
            <w:right w:val="none" w:sz="0" w:space="0" w:color="auto"/>
          </w:divBdr>
        </w:div>
        <w:div w:id="1375037619">
          <w:marLeft w:val="0"/>
          <w:marRight w:val="0"/>
          <w:marTop w:val="0"/>
          <w:marBottom w:val="225"/>
          <w:divBdr>
            <w:top w:val="none" w:sz="0" w:space="0" w:color="auto"/>
            <w:left w:val="none" w:sz="0" w:space="0" w:color="auto"/>
            <w:bottom w:val="none" w:sz="0" w:space="0" w:color="auto"/>
            <w:right w:val="none" w:sz="0" w:space="0" w:color="auto"/>
          </w:divBdr>
        </w:div>
        <w:div w:id="819855380">
          <w:marLeft w:val="0"/>
          <w:marRight w:val="0"/>
          <w:marTop w:val="0"/>
          <w:marBottom w:val="225"/>
          <w:divBdr>
            <w:top w:val="none" w:sz="0" w:space="0" w:color="auto"/>
            <w:left w:val="none" w:sz="0" w:space="0" w:color="auto"/>
            <w:bottom w:val="none" w:sz="0" w:space="0" w:color="auto"/>
            <w:right w:val="none" w:sz="0" w:space="0" w:color="auto"/>
          </w:divBdr>
        </w:div>
        <w:div w:id="305742822">
          <w:marLeft w:val="0"/>
          <w:marRight w:val="0"/>
          <w:marTop w:val="0"/>
          <w:marBottom w:val="225"/>
          <w:divBdr>
            <w:top w:val="none" w:sz="0" w:space="0" w:color="auto"/>
            <w:left w:val="none" w:sz="0" w:space="0" w:color="auto"/>
            <w:bottom w:val="none" w:sz="0" w:space="0" w:color="auto"/>
            <w:right w:val="none" w:sz="0" w:space="0" w:color="auto"/>
          </w:divBdr>
        </w:div>
        <w:div w:id="1510482408">
          <w:marLeft w:val="0"/>
          <w:marRight w:val="0"/>
          <w:marTop w:val="0"/>
          <w:marBottom w:val="225"/>
          <w:divBdr>
            <w:top w:val="none" w:sz="0" w:space="0" w:color="auto"/>
            <w:left w:val="none" w:sz="0" w:space="0" w:color="auto"/>
            <w:bottom w:val="none" w:sz="0" w:space="0" w:color="auto"/>
            <w:right w:val="none" w:sz="0" w:space="0" w:color="auto"/>
          </w:divBdr>
        </w:div>
        <w:div w:id="1531333221">
          <w:marLeft w:val="0"/>
          <w:marRight w:val="0"/>
          <w:marTop w:val="0"/>
          <w:marBottom w:val="225"/>
          <w:divBdr>
            <w:top w:val="none" w:sz="0" w:space="0" w:color="auto"/>
            <w:left w:val="none" w:sz="0" w:space="0" w:color="auto"/>
            <w:bottom w:val="none" w:sz="0" w:space="0" w:color="auto"/>
            <w:right w:val="none" w:sz="0" w:space="0" w:color="auto"/>
          </w:divBdr>
        </w:div>
        <w:div w:id="395322284">
          <w:marLeft w:val="0"/>
          <w:marRight w:val="0"/>
          <w:marTop w:val="0"/>
          <w:marBottom w:val="225"/>
          <w:divBdr>
            <w:top w:val="none" w:sz="0" w:space="0" w:color="auto"/>
            <w:left w:val="none" w:sz="0" w:space="0" w:color="auto"/>
            <w:bottom w:val="none" w:sz="0" w:space="0" w:color="auto"/>
            <w:right w:val="none" w:sz="0" w:space="0" w:color="auto"/>
          </w:divBdr>
        </w:div>
        <w:div w:id="63140484">
          <w:marLeft w:val="0"/>
          <w:marRight w:val="0"/>
          <w:marTop w:val="0"/>
          <w:marBottom w:val="225"/>
          <w:divBdr>
            <w:top w:val="none" w:sz="0" w:space="0" w:color="auto"/>
            <w:left w:val="none" w:sz="0" w:space="0" w:color="auto"/>
            <w:bottom w:val="none" w:sz="0" w:space="0" w:color="auto"/>
            <w:right w:val="none" w:sz="0" w:space="0" w:color="auto"/>
          </w:divBdr>
        </w:div>
        <w:div w:id="1686250817">
          <w:marLeft w:val="0"/>
          <w:marRight w:val="0"/>
          <w:marTop w:val="0"/>
          <w:marBottom w:val="225"/>
          <w:divBdr>
            <w:top w:val="none" w:sz="0" w:space="0" w:color="auto"/>
            <w:left w:val="none" w:sz="0" w:space="0" w:color="auto"/>
            <w:bottom w:val="none" w:sz="0" w:space="0" w:color="auto"/>
            <w:right w:val="none" w:sz="0" w:space="0" w:color="auto"/>
          </w:divBdr>
        </w:div>
        <w:div w:id="1168835682">
          <w:marLeft w:val="0"/>
          <w:marRight w:val="0"/>
          <w:marTop w:val="0"/>
          <w:marBottom w:val="225"/>
          <w:divBdr>
            <w:top w:val="none" w:sz="0" w:space="0" w:color="auto"/>
            <w:left w:val="none" w:sz="0" w:space="0" w:color="auto"/>
            <w:bottom w:val="none" w:sz="0" w:space="0" w:color="auto"/>
            <w:right w:val="none" w:sz="0" w:space="0" w:color="auto"/>
          </w:divBdr>
        </w:div>
        <w:div w:id="505480795">
          <w:marLeft w:val="0"/>
          <w:marRight w:val="0"/>
          <w:marTop w:val="0"/>
          <w:marBottom w:val="225"/>
          <w:divBdr>
            <w:top w:val="none" w:sz="0" w:space="0" w:color="auto"/>
            <w:left w:val="none" w:sz="0" w:space="0" w:color="auto"/>
            <w:bottom w:val="none" w:sz="0" w:space="0" w:color="auto"/>
            <w:right w:val="none" w:sz="0" w:space="0" w:color="auto"/>
          </w:divBdr>
        </w:div>
        <w:div w:id="1495687648">
          <w:marLeft w:val="0"/>
          <w:marRight w:val="0"/>
          <w:marTop w:val="0"/>
          <w:marBottom w:val="225"/>
          <w:divBdr>
            <w:top w:val="none" w:sz="0" w:space="0" w:color="auto"/>
            <w:left w:val="none" w:sz="0" w:space="0" w:color="auto"/>
            <w:bottom w:val="none" w:sz="0" w:space="0" w:color="auto"/>
            <w:right w:val="none" w:sz="0" w:space="0" w:color="auto"/>
          </w:divBdr>
        </w:div>
        <w:div w:id="202776">
          <w:marLeft w:val="0"/>
          <w:marRight w:val="0"/>
          <w:marTop w:val="0"/>
          <w:marBottom w:val="225"/>
          <w:divBdr>
            <w:top w:val="none" w:sz="0" w:space="0" w:color="auto"/>
            <w:left w:val="none" w:sz="0" w:space="0" w:color="auto"/>
            <w:bottom w:val="none" w:sz="0" w:space="0" w:color="auto"/>
            <w:right w:val="none" w:sz="0" w:space="0" w:color="auto"/>
          </w:divBdr>
        </w:div>
        <w:div w:id="1862817252">
          <w:marLeft w:val="0"/>
          <w:marRight w:val="0"/>
          <w:marTop w:val="0"/>
          <w:marBottom w:val="225"/>
          <w:divBdr>
            <w:top w:val="none" w:sz="0" w:space="0" w:color="auto"/>
            <w:left w:val="none" w:sz="0" w:space="0" w:color="auto"/>
            <w:bottom w:val="none" w:sz="0" w:space="0" w:color="auto"/>
            <w:right w:val="none" w:sz="0" w:space="0" w:color="auto"/>
          </w:divBdr>
        </w:div>
        <w:div w:id="944577503">
          <w:marLeft w:val="0"/>
          <w:marRight w:val="0"/>
          <w:marTop w:val="0"/>
          <w:marBottom w:val="225"/>
          <w:divBdr>
            <w:top w:val="none" w:sz="0" w:space="0" w:color="auto"/>
            <w:left w:val="none" w:sz="0" w:space="0" w:color="auto"/>
            <w:bottom w:val="none" w:sz="0" w:space="0" w:color="auto"/>
            <w:right w:val="none" w:sz="0" w:space="0" w:color="auto"/>
          </w:divBdr>
        </w:div>
        <w:div w:id="1128398943">
          <w:marLeft w:val="0"/>
          <w:marRight w:val="0"/>
          <w:marTop w:val="0"/>
          <w:marBottom w:val="225"/>
          <w:divBdr>
            <w:top w:val="none" w:sz="0" w:space="0" w:color="auto"/>
            <w:left w:val="none" w:sz="0" w:space="0" w:color="auto"/>
            <w:bottom w:val="none" w:sz="0" w:space="0" w:color="auto"/>
            <w:right w:val="none" w:sz="0" w:space="0" w:color="auto"/>
          </w:divBdr>
        </w:div>
        <w:div w:id="1336760760">
          <w:marLeft w:val="0"/>
          <w:marRight w:val="0"/>
          <w:marTop w:val="0"/>
          <w:marBottom w:val="225"/>
          <w:divBdr>
            <w:top w:val="none" w:sz="0" w:space="0" w:color="auto"/>
            <w:left w:val="none" w:sz="0" w:space="0" w:color="auto"/>
            <w:bottom w:val="none" w:sz="0" w:space="0" w:color="auto"/>
            <w:right w:val="none" w:sz="0" w:space="0" w:color="auto"/>
          </w:divBdr>
        </w:div>
        <w:div w:id="2042048632">
          <w:marLeft w:val="0"/>
          <w:marRight w:val="0"/>
          <w:marTop w:val="0"/>
          <w:marBottom w:val="225"/>
          <w:divBdr>
            <w:top w:val="none" w:sz="0" w:space="0" w:color="auto"/>
            <w:left w:val="none" w:sz="0" w:space="0" w:color="auto"/>
            <w:bottom w:val="none" w:sz="0" w:space="0" w:color="auto"/>
            <w:right w:val="none" w:sz="0" w:space="0" w:color="auto"/>
          </w:divBdr>
        </w:div>
        <w:div w:id="24715080">
          <w:marLeft w:val="0"/>
          <w:marRight w:val="0"/>
          <w:marTop w:val="0"/>
          <w:marBottom w:val="225"/>
          <w:divBdr>
            <w:top w:val="none" w:sz="0" w:space="0" w:color="auto"/>
            <w:left w:val="none" w:sz="0" w:space="0" w:color="auto"/>
            <w:bottom w:val="none" w:sz="0" w:space="0" w:color="auto"/>
            <w:right w:val="none" w:sz="0" w:space="0" w:color="auto"/>
          </w:divBdr>
        </w:div>
        <w:div w:id="412898348">
          <w:marLeft w:val="0"/>
          <w:marRight w:val="0"/>
          <w:marTop w:val="0"/>
          <w:marBottom w:val="225"/>
          <w:divBdr>
            <w:top w:val="none" w:sz="0" w:space="0" w:color="auto"/>
            <w:left w:val="none" w:sz="0" w:space="0" w:color="auto"/>
            <w:bottom w:val="none" w:sz="0" w:space="0" w:color="auto"/>
            <w:right w:val="none" w:sz="0" w:space="0" w:color="auto"/>
          </w:divBdr>
        </w:div>
        <w:div w:id="824974258">
          <w:marLeft w:val="0"/>
          <w:marRight w:val="0"/>
          <w:marTop w:val="0"/>
          <w:marBottom w:val="225"/>
          <w:divBdr>
            <w:top w:val="none" w:sz="0" w:space="0" w:color="auto"/>
            <w:left w:val="none" w:sz="0" w:space="0" w:color="auto"/>
            <w:bottom w:val="none" w:sz="0" w:space="0" w:color="auto"/>
            <w:right w:val="none" w:sz="0" w:space="0" w:color="auto"/>
          </w:divBdr>
        </w:div>
        <w:div w:id="155850330">
          <w:marLeft w:val="0"/>
          <w:marRight w:val="0"/>
          <w:marTop w:val="0"/>
          <w:marBottom w:val="225"/>
          <w:divBdr>
            <w:top w:val="none" w:sz="0" w:space="0" w:color="auto"/>
            <w:left w:val="none" w:sz="0" w:space="0" w:color="auto"/>
            <w:bottom w:val="none" w:sz="0" w:space="0" w:color="auto"/>
            <w:right w:val="none" w:sz="0" w:space="0" w:color="auto"/>
          </w:divBdr>
        </w:div>
        <w:div w:id="329602305">
          <w:marLeft w:val="0"/>
          <w:marRight w:val="0"/>
          <w:marTop w:val="0"/>
          <w:marBottom w:val="225"/>
          <w:divBdr>
            <w:top w:val="none" w:sz="0" w:space="0" w:color="auto"/>
            <w:left w:val="none" w:sz="0" w:space="0" w:color="auto"/>
            <w:bottom w:val="none" w:sz="0" w:space="0" w:color="auto"/>
            <w:right w:val="none" w:sz="0" w:space="0" w:color="auto"/>
          </w:divBdr>
        </w:div>
        <w:div w:id="785268366">
          <w:marLeft w:val="0"/>
          <w:marRight w:val="0"/>
          <w:marTop w:val="0"/>
          <w:marBottom w:val="225"/>
          <w:divBdr>
            <w:top w:val="none" w:sz="0" w:space="0" w:color="auto"/>
            <w:left w:val="none" w:sz="0" w:space="0" w:color="auto"/>
            <w:bottom w:val="none" w:sz="0" w:space="0" w:color="auto"/>
            <w:right w:val="none" w:sz="0" w:space="0" w:color="auto"/>
          </w:divBdr>
        </w:div>
        <w:div w:id="1817137813">
          <w:marLeft w:val="0"/>
          <w:marRight w:val="0"/>
          <w:marTop w:val="0"/>
          <w:marBottom w:val="225"/>
          <w:divBdr>
            <w:top w:val="none" w:sz="0" w:space="0" w:color="auto"/>
            <w:left w:val="none" w:sz="0" w:space="0" w:color="auto"/>
            <w:bottom w:val="none" w:sz="0" w:space="0" w:color="auto"/>
            <w:right w:val="none" w:sz="0" w:space="0" w:color="auto"/>
          </w:divBdr>
        </w:div>
        <w:div w:id="1133136598">
          <w:marLeft w:val="0"/>
          <w:marRight w:val="0"/>
          <w:marTop w:val="0"/>
          <w:marBottom w:val="225"/>
          <w:divBdr>
            <w:top w:val="none" w:sz="0" w:space="0" w:color="auto"/>
            <w:left w:val="none" w:sz="0" w:space="0" w:color="auto"/>
            <w:bottom w:val="none" w:sz="0" w:space="0" w:color="auto"/>
            <w:right w:val="none" w:sz="0" w:space="0" w:color="auto"/>
          </w:divBdr>
        </w:div>
        <w:div w:id="154422121">
          <w:marLeft w:val="0"/>
          <w:marRight w:val="0"/>
          <w:marTop w:val="0"/>
          <w:marBottom w:val="225"/>
          <w:divBdr>
            <w:top w:val="none" w:sz="0" w:space="0" w:color="auto"/>
            <w:left w:val="none" w:sz="0" w:space="0" w:color="auto"/>
            <w:bottom w:val="none" w:sz="0" w:space="0" w:color="auto"/>
            <w:right w:val="none" w:sz="0" w:space="0" w:color="auto"/>
          </w:divBdr>
        </w:div>
        <w:div w:id="566302501">
          <w:marLeft w:val="0"/>
          <w:marRight w:val="0"/>
          <w:marTop w:val="0"/>
          <w:marBottom w:val="225"/>
          <w:divBdr>
            <w:top w:val="none" w:sz="0" w:space="0" w:color="auto"/>
            <w:left w:val="none" w:sz="0" w:space="0" w:color="auto"/>
            <w:bottom w:val="none" w:sz="0" w:space="0" w:color="auto"/>
            <w:right w:val="none" w:sz="0" w:space="0" w:color="auto"/>
          </w:divBdr>
        </w:div>
        <w:div w:id="1875654332">
          <w:marLeft w:val="0"/>
          <w:marRight w:val="0"/>
          <w:marTop w:val="0"/>
          <w:marBottom w:val="225"/>
          <w:divBdr>
            <w:top w:val="none" w:sz="0" w:space="0" w:color="auto"/>
            <w:left w:val="none" w:sz="0" w:space="0" w:color="auto"/>
            <w:bottom w:val="none" w:sz="0" w:space="0" w:color="auto"/>
            <w:right w:val="none" w:sz="0" w:space="0" w:color="auto"/>
          </w:divBdr>
        </w:div>
        <w:div w:id="1485514782">
          <w:marLeft w:val="0"/>
          <w:marRight w:val="0"/>
          <w:marTop w:val="0"/>
          <w:marBottom w:val="225"/>
          <w:divBdr>
            <w:top w:val="none" w:sz="0" w:space="0" w:color="auto"/>
            <w:left w:val="none" w:sz="0" w:space="0" w:color="auto"/>
            <w:bottom w:val="none" w:sz="0" w:space="0" w:color="auto"/>
            <w:right w:val="none" w:sz="0" w:space="0" w:color="auto"/>
          </w:divBdr>
        </w:div>
        <w:div w:id="582689113">
          <w:marLeft w:val="0"/>
          <w:marRight w:val="0"/>
          <w:marTop w:val="0"/>
          <w:marBottom w:val="225"/>
          <w:divBdr>
            <w:top w:val="none" w:sz="0" w:space="0" w:color="auto"/>
            <w:left w:val="none" w:sz="0" w:space="0" w:color="auto"/>
            <w:bottom w:val="none" w:sz="0" w:space="0" w:color="auto"/>
            <w:right w:val="none" w:sz="0" w:space="0" w:color="auto"/>
          </w:divBdr>
        </w:div>
        <w:div w:id="1811826565">
          <w:marLeft w:val="0"/>
          <w:marRight w:val="0"/>
          <w:marTop w:val="0"/>
          <w:marBottom w:val="225"/>
          <w:divBdr>
            <w:top w:val="none" w:sz="0" w:space="0" w:color="auto"/>
            <w:left w:val="none" w:sz="0" w:space="0" w:color="auto"/>
            <w:bottom w:val="none" w:sz="0" w:space="0" w:color="auto"/>
            <w:right w:val="none" w:sz="0" w:space="0" w:color="auto"/>
          </w:divBdr>
        </w:div>
        <w:div w:id="1523980420">
          <w:marLeft w:val="0"/>
          <w:marRight w:val="0"/>
          <w:marTop w:val="0"/>
          <w:marBottom w:val="225"/>
          <w:divBdr>
            <w:top w:val="none" w:sz="0" w:space="0" w:color="auto"/>
            <w:left w:val="none" w:sz="0" w:space="0" w:color="auto"/>
            <w:bottom w:val="none" w:sz="0" w:space="0" w:color="auto"/>
            <w:right w:val="none" w:sz="0" w:space="0" w:color="auto"/>
          </w:divBdr>
        </w:div>
        <w:div w:id="2129162461">
          <w:marLeft w:val="0"/>
          <w:marRight w:val="0"/>
          <w:marTop w:val="0"/>
          <w:marBottom w:val="225"/>
          <w:divBdr>
            <w:top w:val="none" w:sz="0" w:space="0" w:color="auto"/>
            <w:left w:val="none" w:sz="0" w:space="0" w:color="auto"/>
            <w:bottom w:val="none" w:sz="0" w:space="0" w:color="auto"/>
            <w:right w:val="none" w:sz="0" w:space="0" w:color="auto"/>
          </w:divBdr>
        </w:div>
        <w:div w:id="2120448011">
          <w:marLeft w:val="0"/>
          <w:marRight w:val="0"/>
          <w:marTop w:val="0"/>
          <w:marBottom w:val="225"/>
          <w:divBdr>
            <w:top w:val="none" w:sz="0" w:space="0" w:color="auto"/>
            <w:left w:val="none" w:sz="0" w:space="0" w:color="auto"/>
            <w:bottom w:val="none" w:sz="0" w:space="0" w:color="auto"/>
            <w:right w:val="none" w:sz="0" w:space="0" w:color="auto"/>
          </w:divBdr>
        </w:div>
        <w:div w:id="1686202494">
          <w:marLeft w:val="0"/>
          <w:marRight w:val="0"/>
          <w:marTop w:val="0"/>
          <w:marBottom w:val="225"/>
          <w:divBdr>
            <w:top w:val="none" w:sz="0" w:space="0" w:color="auto"/>
            <w:left w:val="none" w:sz="0" w:space="0" w:color="auto"/>
            <w:bottom w:val="none" w:sz="0" w:space="0" w:color="auto"/>
            <w:right w:val="none" w:sz="0" w:space="0" w:color="auto"/>
          </w:divBdr>
        </w:div>
        <w:div w:id="1555695097">
          <w:marLeft w:val="0"/>
          <w:marRight w:val="0"/>
          <w:marTop w:val="0"/>
          <w:marBottom w:val="225"/>
          <w:divBdr>
            <w:top w:val="none" w:sz="0" w:space="0" w:color="auto"/>
            <w:left w:val="none" w:sz="0" w:space="0" w:color="auto"/>
            <w:bottom w:val="none" w:sz="0" w:space="0" w:color="auto"/>
            <w:right w:val="none" w:sz="0" w:space="0" w:color="auto"/>
          </w:divBdr>
        </w:div>
        <w:div w:id="990642235">
          <w:marLeft w:val="0"/>
          <w:marRight w:val="0"/>
          <w:marTop w:val="0"/>
          <w:marBottom w:val="225"/>
          <w:divBdr>
            <w:top w:val="none" w:sz="0" w:space="0" w:color="auto"/>
            <w:left w:val="none" w:sz="0" w:space="0" w:color="auto"/>
            <w:bottom w:val="none" w:sz="0" w:space="0" w:color="auto"/>
            <w:right w:val="none" w:sz="0" w:space="0" w:color="auto"/>
          </w:divBdr>
        </w:div>
        <w:div w:id="1359896302">
          <w:marLeft w:val="0"/>
          <w:marRight w:val="0"/>
          <w:marTop w:val="0"/>
          <w:marBottom w:val="225"/>
          <w:divBdr>
            <w:top w:val="none" w:sz="0" w:space="0" w:color="auto"/>
            <w:left w:val="none" w:sz="0" w:space="0" w:color="auto"/>
            <w:bottom w:val="none" w:sz="0" w:space="0" w:color="auto"/>
            <w:right w:val="none" w:sz="0" w:space="0" w:color="auto"/>
          </w:divBdr>
        </w:div>
        <w:div w:id="2141923992">
          <w:marLeft w:val="0"/>
          <w:marRight w:val="0"/>
          <w:marTop w:val="0"/>
          <w:marBottom w:val="225"/>
          <w:divBdr>
            <w:top w:val="none" w:sz="0" w:space="0" w:color="auto"/>
            <w:left w:val="none" w:sz="0" w:space="0" w:color="auto"/>
            <w:bottom w:val="none" w:sz="0" w:space="0" w:color="auto"/>
            <w:right w:val="none" w:sz="0" w:space="0" w:color="auto"/>
          </w:divBdr>
        </w:div>
        <w:div w:id="231238035">
          <w:marLeft w:val="0"/>
          <w:marRight w:val="0"/>
          <w:marTop w:val="0"/>
          <w:marBottom w:val="225"/>
          <w:divBdr>
            <w:top w:val="none" w:sz="0" w:space="0" w:color="auto"/>
            <w:left w:val="none" w:sz="0" w:space="0" w:color="auto"/>
            <w:bottom w:val="none" w:sz="0" w:space="0" w:color="auto"/>
            <w:right w:val="none" w:sz="0" w:space="0" w:color="auto"/>
          </w:divBdr>
        </w:div>
        <w:div w:id="1114522911">
          <w:marLeft w:val="0"/>
          <w:marRight w:val="0"/>
          <w:marTop w:val="0"/>
          <w:marBottom w:val="225"/>
          <w:divBdr>
            <w:top w:val="none" w:sz="0" w:space="0" w:color="auto"/>
            <w:left w:val="none" w:sz="0" w:space="0" w:color="auto"/>
            <w:bottom w:val="none" w:sz="0" w:space="0" w:color="auto"/>
            <w:right w:val="none" w:sz="0" w:space="0" w:color="auto"/>
          </w:divBdr>
        </w:div>
        <w:div w:id="1137913869">
          <w:marLeft w:val="0"/>
          <w:marRight w:val="0"/>
          <w:marTop w:val="0"/>
          <w:marBottom w:val="225"/>
          <w:divBdr>
            <w:top w:val="none" w:sz="0" w:space="0" w:color="auto"/>
            <w:left w:val="none" w:sz="0" w:space="0" w:color="auto"/>
            <w:bottom w:val="none" w:sz="0" w:space="0" w:color="auto"/>
            <w:right w:val="none" w:sz="0" w:space="0" w:color="auto"/>
          </w:divBdr>
        </w:div>
        <w:div w:id="1829709910">
          <w:marLeft w:val="0"/>
          <w:marRight w:val="0"/>
          <w:marTop w:val="0"/>
          <w:marBottom w:val="225"/>
          <w:divBdr>
            <w:top w:val="none" w:sz="0" w:space="0" w:color="auto"/>
            <w:left w:val="none" w:sz="0" w:space="0" w:color="auto"/>
            <w:bottom w:val="none" w:sz="0" w:space="0" w:color="auto"/>
            <w:right w:val="none" w:sz="0" w:space="0" w:color="auto"/>
          </w:divBdr>
        </w:div>
        <w:div w:id="118229763">
          <w:marLeft w:val="0"/>
          <w:marRight w:val="0"/>
          <w:marTop w:val="0"/>
          <w:marBottom w:val="225"/>
          <w:divBdr>
            <w:top w:val="none" w:sz="0" w:space="0" w:color="auto"/>
            <w:left w:val="none" w:sz="0" w:space="0" w:color="auto"/>
            <w:bottom w:val="none" w:sz="0" w:space="0" w:color="auto"/>
            <w:right w:val="none" w:sz="0" w:space="0" w:color="auto"/>
          </w:divBdr>
        </w:div>
        <w:div w:id="1974670449">
          <w:marLeft w:val="0"/>
          <w:marRight w:val="0"/>
          <w:marTop w:val="0"/>
          <w:marBottom w:val="225"/>
          <w:divBdr>
            <w:top w:val="none" w:sz="0" w:space="0" w:color="auto"/>
            <w:left w:val="none" w:sz="0" w:space="0" w:color="auto"/>
            <w:bottom w:val="none" w:sz="0" w:space="0" w:color="auto"/>
            <w:right w:val="none" w:sz="0" w:space="0" w:color="auto"/>
          </w:divBdr>
        </w:div>
        <w:div w:id="911160007">
          <w:marLeft w:val="0"/>
          <w:marRight w:val="0"/>
          <w:marTop w:val="0"/>
          <w:marBottom w:val="225"/>
          <w:divBdr>
            <w:top w:val="none" w:sz="0" w:space="0" w:color="auto"/>
            <w:left w:val="none" w:sz="0" w:space="0" w:color="auto"/>
            <w:bottom w:val="none" w:sz="0" w:space="0" w:color="auto"/>
            <w:right w:val="none" w:sz="0" w:space="0" w:color="auto"/>
          </w:divBdr>
        </w:div>
        <w:div w:id="117798908">
          <w:marLeft w:val="0"/>
          <w:marRight w:val="0"/>
          <w:marTop w:val="0"/>
          <w:marBottom w:val="225"/>
          <w:divBdr>
            <w:top w:val="none" w:sz="0" w:space="0" w:color="auto"/>
            <w:left w:val="none" w:sz="0" w:space="0" w:color="auto"/>
            <w:bottom w:val="none" w:sz="0" w:space="0" w:color="auto"/>
            <w:right w:val="none" w:sz="0" w:space="0" w:color="auto"/>
          </w:divBdr>
        </w:div>
        <w:div w:id="418017683">
          <w:marLeft w:val="0"/>
          <w:marRight w:val="0"/>
          <w:marTop w:val="0"/>
          <w:marBottom w:val="225"/>
          <w:divBdr>
            <w:top w:val="none" w:sz="0" w:space="0" w:color="auto"/>
            <w:left w:val="none" w:sz="0" w:space="0" w:color="auto"/>
            <w:bottom w:val="none" w:sz="0" w:space="0" w:color="auto"/>
            <w:right w:val="none" w:sz="0" w:space="0" w:color="auto"/>
          </w:divBdr>
        </w:div>
        <w:div w:id="831025846">
          <w:marLeft w:val="0"/>
          <w:marRight w:val="0"/>
          <w:marTop w:val="0"/>
          <w:marBottom w:val="225"/>
          <w:divBdr>
            <w:top w:val="none" w:sz="0" w:space="0" w:color="auto"/>
            <w:left w:val="none" w:sz="0" w:space="0" w:color="auto"/>
            <w:bottom w:val="none" w:sz="0" w:space="0" w:color="auto"/>
            <w:right w:val="none" w:sz="0" w:space="0" w:color="auto"/>
          </w:divBdr>
        </w:div>
        <w:div w:id="1681199167">
          <w:marLeft w:val="0"/>
          <w:marRight w:val="0"/>
          <w:marTop w:val="0"/>
          <w:marBottom w:val="225"/>
          <w:divBdr>
            <w:top w:val="none" w:sz="0" w:space="0" w:color="auto"/>
            <w:left w:val="none" w:sz="0" w:space="0" w:color="auto"/>
            <w:bottom w:val="none" w:sz="0" w:space="0" w:color="auto"/>
            <w:right w:val="none" w:sz="0" w:space="0" w:color="auto"/>
          </w:divBdr>
        </w:div>
        <w:div w:id="1189487579">
          <w:marLeft w:val="0"/>
          <w:marRight w:val="0"/>
          <w:marTop w:val="0"/>
          <w:marBottom w:val="225"/>
          <w:divBdr>
            <w:top w:val="none" w:sz="0" w:space="0" w:color="auto"/>
            <w:left w:val="none" w:sz="0" w:space="0" w:color="auto"/>
            <w:bottom w:val="none" w:sz="0" w:space="0" w:color="auto"/>
            <w:right w:val="none" w:sz="0" w:space="0" w:color="auto"/>
          </w:divBdr>
        </w:div>
        <w:div w:id="187333527">
          <w:marLeft w:val="0"/>
          <w:marRight w:val="0"/>
          <w:marTop w:val="0"/>
          <w:marBottom w:val="225"/>
          <w:divBdr>
            <w:top w:val="none" w:sz="0" w:space="0" w:color="auto"/>
            <w:left w:val="none" w:sz="0" w:space="0" w:color="auto"/>
            <w:bottom w:val="none" w:sz="0" w:space="0" w:color="auto"/>
            <w:right w:val="none" w:sz="0" w:space="0" w:color="auto"/>
          </w:divBdr>
        </w:div>
        <w:div w:id="137840987">
          <w:marLeft w:val="0"/>
          <w:marRight w:val="0"/>
          <w:marTop w:val="0"/>
          <w:marBottom w:val="225"/>
          <w:divBdr>
            <w:top w:val="none" w:sz="0" w:space="0" w:color="auto"/>
            <w:left w:val="none" w:sz="0" w:space="0" w:color="auto"/>
            <w:bottom w:val="none" w:sz="0" w:space="0" w:color="auto"/>
            <w:right w:val="none" w:sz="0" w:space="0" w:color="auto"/>
          </w:divBdr>
        </w:div>
        <w:div w:id="946422350">
          <w:marLeft w:val="0"/>
          <w:marRight w:val="0"/>
          <w:marTop w:val="0"/>
          <w:marBottom w:val="225"/>
          <w:divBdr>
            <w:top w:val="none" w:sz="0" w:space="0" w:color="auto"/>
            <w:left w:val="none" w:sz="0" w:space="0" w:color="auto"/>
            <w:bottom w:val="none" w:sz="0" w:space="0" w:color="auto"/>
            <w:right w:val="none" w:sz="0" w:space="0" w:color="auto"/>
          </w:divBdr>
        </w:div>
        <w:div w:id="1408117606">
          <w:marLeft w:val="0"/>
          <w:marRight w:val="0"/>
          <w:marTop w:val="0"/>
          <w:marBottom w:val="225"/>
          <w:divBdr>
            <w:top w:val="none" w:sz="0" w:space="0" w:color="auto"/>
            <w:left w:val="none" w:sz="0" w:space="0" w:color="auto"/>
            <w:bottom w:val="none" w:sz="0" w:space="0" w:color="auto"/>
            <w:right w:val="none" w:sz="0" w:space="0" w:color="auto"/>
          </w:divBdr>
        </w:div>
        <w:div w:id="2056656251">
          <w:marLeft w:val="0"/>
          <w:marRight w:val="0"/>
          <w:marTop w:val="0"/>
          <w:marBottom w:val="225"/>
          <w:divBdr>
            <w:top w:val="none" w:sz="0" w:space="0" w:color="auto"/>
            <w:left w:val="none" w:sz="0" w:space="0" w:color="auto"/>
            <w:bottom w:val="none" w:sz="0" w:space="0" w:color="auto"/>
            <w:right w:val="none" w:sz="0" w:space="0" w:color="auto"/>
          </w:divBdr>
        </w:div>
        <w:div w:id="438256096">
          <w:marLeft w:val="0"/>
          <w:marRight w:val="0"/>
          <w:marTop w:val="0"/>
          <w:marBottom w:val="225"/>
          <w:divBdr>
            <w:top w:val="none" w:sz="0" w:space="0" w:color="auto"/>
            <w:left w:val="none" w:sz="0" w:space="0" w:color="auto"/>
            <w:bottom w:val="none" w:sz="0" w:space="0" w:color="auto"/>
            <w:right w:val="none" w:sz="0" w:space="0" w:color="auto"/>
          </w:divBdr>
        </w:div>
        <w:div w:id="1116489431">
          <w:marLeft w:val="0"/>
          <w:marRight w:val="0"/>
          <w:marTop w:val="0"/>
          <w:marBottom w:val="225"/>
          <w:divBdr>
            <w:top w:val="none" w:sz="0" w:space="0" w:color="auto"/>
            <w:left w:val="none" w:sz="0" w:space="0" w:color="auto"/>
            <w:bottom w:val="none" w:sz="0" w:space="0" w:color="auto"/>
            <w:right w:val="none" w:sz="0" w:space="0" w:color="auto"/>
          </w:divBdr>
        </w:div>
        <w:div w:id="84810410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1975</Words>
  <Characters>11260</Characters>
  <Application>Microsoft Office Word</Application>
  <DocSecurity>0</DocSecurity>
  <Lines>93</Lines>
  <Paragraphs>26</Paragraphs>
  <ScaleCrop>false</ScaleCrop>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LT</cp:lastModifiedBy>
  <cp:revision>2</cp:revision>
  <dcterms:created xsi:type="dcterms:W3CDTF">2019-08-28T05:28:00Z</dcterms:created>
  <dcterms:modified xsi:type="dcterms:W3CDTF">2019-08-28T05:29:00Z</dcterms:modified>
</cp:coreProperties>
</file>